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5916B" w14:textId="77777777" w:rsidR="00471C1D" w:rsidRDefault="00471C1D">
      <w:pPr>
        <w:spacing w:after="200"/>
        <w:ind w:left="2000" w:hanging="1600"/>
        <w:rPr>
          <w:rFonts w:ascii="Times Roman" w:hAnsi="Times Roman" w:cs="Times Roman"/>
        </w:rPr>
      </w:pPr>
      <w:r>
        <w:rPr>
          <w:rFonts w:ascii="Times Roman" w:hAnsi="Times Roman" w:cs="Times Roman"/>
          <w:b/>
          <w:bCs/>
        </w:rPr>
        <w:t>3359-11-10     Access and acceptable use of university computer and informational resources.</w:t>
      </w:r>
    </w:p>
    <w:p w14:paraId="76688D62" w14:textId="77777777" w:rsidR="00471C1D" w:rsidRDefault="00471C1D" w:rsidP="00471C1D">
      <w:pPr>
        <w:spacing w:after="200"/>
        <w:ind w:left="800" w:hanging="500"/>
        <w:jc w:val="both"/>
        <w:rPr>
          <w:rFonts w:ascii="Times Roman" w:hAnsi="Times Roman" w:cs="Times Roman"/>
        </w:rPr>
      </w:pPr>
      <w:r>
        <w:rPr>
          <w:rFonts w:ascii="Times Roman" w:hAnsi="Times Roman" w:cs="Times Roman"/>
        </w:rPr>
        <w:t>(A) Authority.</w:t>
      </w:r>
    </w:p>
    <w:p w14:paraId="2404EECD" w14:textId="77777777" w:rsidR="00471C1D" w:rsidRDefault="00471C1D" w:rsidP="00471C1D">
      <w:pPr>
        <w:spacing w:after="200"/>
        <w:ind w:left="800"/>
        <w:jc w:val="both"/>
        <w:rPr>
          <w:rFonts w:ascii="Times Roman" w:hAnsi="Times Roman" w:cs="Times Roman"/>
        </w:rPr>
      </w:pPr>
      <w:r>
        <w:rPr>
          <w:rFonts w:ascii="Times Roman" w:hAnsi="Times Roman" w:cs="Times Roman"/>
        </w:rPr>
        <w:t>The university of Akron is the legal owner or operator of all university "IT" systems, university "IT" resources and university information stored on those systems and resources.</w:t>
      </w:r>
    </w:p>
    <w:p w14:paraId="6C49EE3C" w14:textId="77777777" w:rsidR="00471C1D" w:rsidRDefault="00471C1D" w:rsidP="00471C1D">
      <w:pPr>
        <w:spacing w:after="200"/>
        <w:ind w:left="800" w:hanging="500"/>
        <w:jc w:val="both"/>
        <w:rPr>
          <w:rFonts w:ascii="Times Roman" w:hAnsi="Times Roman" w:cs="Times Roman"/>
        </w:rPr>
      </w:pPr>
      <w:r>
        <w:rPr>
          <w:rFonts w:ascii="Times Roman" w:hAnsi="Times Roman" w:cs="Times Roman"/>
        </w:rPr>
        <w:t>(B) Definitions and functions.</w:t>
      </w:r>
    </w:p>
    <w:p w14:paraId="6B4563BD" w14:textId="77777777" w:rsidR="00471C1D" w:rsidRDefault="00471C1D" w:rsidP="00471C1D">
      <w:pPr>
        <w:spacing w:after="200"/>
        <w:ind w:left="1200" w:hanging="500"/>
        <w:jc w:val="both"/>
        <w:rPr>
          <w:rFonts w:ascii="Times Roman" w:hAnsi="Times Roman" w:cs="Times Roman"/>
        </w:rPr>
      </w:pPr>
      <w:r>
        <w:rPr>
          <w:rFonts w:ascii="Times Roman" w:hAnsi="Times Roman" w:cs="Times Roman"/>
        </w:rPr>
        <w:t>(1) "IT." "IT" means information technology.</w:t>
      </w:r>
    </w:p>
    <w:p w14:paraId="601031E2" w14:textId="77777777" w:rsidR="00471C1D" w:rsidRDefault="00471C1D" w:rsidP="00471C1D">
      <w:pPr>
        <w:spacing w:after="200"/>
        <w:ind w:left="1200" w:hanging="500"/>
        <w:jc w:val="both"/>
        <w:rPr>
          <w:rFonts w:ascii="Times Roman" w:hAnsi="Times Roman" w:cs="Times Roman"/>
        </w:rPr>
      </w:pPr>
      <w:r>
        <w:rPr>
          <w:rFonts w:ascii="Times Roman" w:hAnsi="Times Roman" w:cs="Times Roman"/>
        </w:rPr>
        <w:t>(</w:t>
      </w:r>
      <w:r>
        <w:rPr>
          <w:rFonts w:ascii="Times Roman" w:hAnsi="Times Roman" w:cs="Times Roman"/>
        </w:rPr>
        <w:t>2) "Systems Authority." "Systems Authority" is the head of a specific subdivision, department, or office of the university who is responsible for oversight of particular "IT" systems, as delegated through the applicable organizational structure. This autho</w:t>
      </w:r>
      <w:r>
        <w:rPr>
          <w:rFonts w:ascii="Times Roman" w:hAnsi="Times Roman" w:cs="Times Roman"/>
        </w:rPr>
        <w:t>rity may be delegated through the applicable organizational structure.</w:t>
      </w:r>
    </w:p>
    <w:p w14:paraId="68569E6A" w14:textId="77777777" w:rsidR="00471C1D" w:rsidRDefault="00471C1D" w:rsidP="00471C1D">
      <w:pPr>
        <w:spacing w:after="200"/>
        <w:ind w:left="1200" w:hanging="500"/>
        <w:jc w:val="both"/>
        <w:rPr>
          <w:rFonts w:ascii="Times Roman" w:hAnsi="Times Roman" w:cs="Times Roman"/>
        </w:rPr>
      </w:pPr>
      <w:r>
        <w:rPr>
          <w:rFonts w:ascii="Times Roman" w:hAnsi="Times Roman" w:cs="Times Roman"/>
        </w:rPr>
        <w:t>(3) "Systems Administrator." "Systems Authorities" may designate another person or persons for purposes of system administration as "System Administrator" to manage the particular syste</w:t>
      </w:r>
      <w:r>
        <w:rPr>
          <w:rFonts w:ascii="Times Roman" w:hAnsi="Times Roman" w:cs="Times Roman"/>
        </w:rPr>
        <w:t>m assigned to him or her. "Systems Administrators" oversee the day-to-day operation of the system and are authorized to determine who is permitted access to particular IT resources.</w:t>
      </w:r>
    </w:p>
    <w:p w14:paraId="5E083740" w14:textId="77777777" w:rsidR="00471C1D" w:rsidRDefault="00471C1D" w:rsidP="00471C1D">
      <w:pPr>
        <w:spacing w:after="200"/>
        <w:ind w:left="1200" w:hanging="500"/>
        <w:jc w:val="both"/>
        <w:rPr>
          <w:rFonts w:ascii="Times Roman" w:hAnsi="Times Roman" w:cs="Times Roman"/>
        </w:rPr>
      </w:pPr>
      <w:r>
        <w:rPr>
          <w:rFonts w:ascii="Times Roman" w:hAnsi="Times Roman" w:cs="Times Roman"/>
        </w:rPr>
        <w:t>(4) "Certifying Authority." College deans, in the case of colleges, and th</w:t>
      </w:r>
      <w:r>
        <w:rPr>
          <w:rFonts w:ascii="Times Roman" w:hAnsi="Times Roman" w:cs="Times Roman"/>
        </w:rPr>
        <w:t>e appropriate vice president, in the case of university administrative units, have "certifying authority" within their area of responsibility, and are thus responsible for certifying the appropriateness and accuracy of an official university document for e</w:t>
      </w:r>
      <w:r>
        <w:rPr>
          <w:rFonts w:ascii="Times Roman" w:hAnsi="Times Roman" w:cs="Times Roman"/>
        </w:rPr>
        <w:t>lectronic publication in the course of university business.</w:t>
      </w:r>
    </w:p>
    <w:p w14:paraId="7C3C7DEB" w14:textId="77777777" w:rsidR="00471C1D" w:rsidRDefault="00471C1D" w:rsidP="00471C1D">
      <w:pPr>
        <w:spacing w:after="200"/>
        <w:ind w:left="1200" w:hanging="500"/>
        <w:jc w:val="both"/>
        <w:rPr>
          <w:rFonts w:ascii="Times Roman" w:hAnsi="Times Roman" w:cs="Times Roman"/>
        </w:rPr>
      </w:pPr>
      <w:r>
        <w:rPr>
          <w:rFonts w:ascii="Times Roman" w:hAnsi="Times Roman" w:cs="Times Roman"/>
        </w:rPr>
        <w:t xml:space="preserve">(5) "Information Owner." "Information Owners" are those individuals in a specific subdivision, department, or office of the university who have custody of the </w:t>
      </w:r>
      <w:proofErr w:type="gramStart"/>
      <w:r>
        <w:rPr>
          <w:rFonts w:ascii="Times Roman" w:hAnsi="Times Roman" w:cs="Times Roman"/>
        </w:rPr>
        <w:t>record</w:t>
      </w:r>
      <w:proofErr w:type="gramEnd"/>
      <w:r>
        <w:rPr>
          <w:rFonts w:ascii="Times Roman" w:hAnsi="Times Roman" w:cs="Times Roman"/>
        </w:rPr>
        <w:t xml:space="preserve"> information and who are accoun</w:t>
      </w:r>
      <w:r>
        <w:rPr>
          <w:rFonts w:ascii="Times Roman" w:hAnsi="Times Roman" w:cs="Times Roman"/>
        </w:rPr>
        <w:t>table for its use and misuse. These individuals are often referred to as record custodians. "Information Owners" are authorized to determine who is permitted access to particular "IT" resources.</w:t>
      </w:r>
    </w:p>
    <w:p w14:paraId="37B7A140" w14:textId="77777777" w:rsidR="00471C1D" w:rsidRDefault="00471C1D" w:rsidP="00471C1D">
      <w:pPr>
        <w:spacing w:after="200"/>
        <w:ind w:left="1200" w:hanging="500"/>
        <w:jc w:val="both"/>
        <w:rPr>
          <w:rFonts w:ascii="Times Roman" w:hAnsi="Times Roman" w:cs="Times Roman"/>
        </w:rPr>
      </w:pPr>
      <w:r>
        <w:rPr>
          <w:rFonts w:ascii="Times Roman" w:hAnsi="Times Roman" w:cs="Times Roman"/>
        </w:rPr>
        <w:t xml:space="preserve">(6) </w:t>
      </w:r>
      <w:r>
        <w:rPr>
          <w:rFonts w:ascii="Times Roman" w:hAnsi="Times Roman" w:cs="Times Roman"/>
        </w:rPr>
        <w:t>"IT" systems. "IT" systems are the electronic information processing, storage, and transmission systems, which include but are not limited to, the computers, terminals, printers, peripherals, PDAs and other portable devices, networks, modem banks, online a</w:t>
      </w:r>
      <w:r>
        <w:rPr>
          <w:rFonts w:ascii="Times Roman" w:hAnsi="Times Roman" w:cs="Times Roman"/>
        </w:rPr>
        <w:t>nd offline storage media and related equipment, software, and data files that are owned, managed, or maintained by the university of Akron. "IT" systems also include, but are not limited to, institutional and departmental information systems, faculty resea</w:t>
      </w:r>
      <w:r>
        <w:rPr>
          <w:rFonts w:ascii="Times Roman" w:hAnsi="Times Roman" w:cs="Times Roman"/>
        </w:rPr>
        <w:t>rch systems, desktop computers, the university's campus network, and university general access computer clusters.</w:t>
      </w:r>
    </w:p>
    <w:p w14:paraId="1AB1D7EA" w14:textId="77777777" w:rsidR="00471C1D" w:rsidRDefault="00471C1D" w:rsidP="00471C1D">
      <w:pPr>
        <w:spacing w:after="200"/>
        <w:ind w:left="1200" w:hanging="500"/>
        <w:jc w:val="both"/>
        <w:rPr>
          <w:rFonts w:ascii="Times Roman" w:hAnsi="Times Roman" w:cs="Times Roman"/>
        </w:rPr>
      </w:pPr>
      <w:r>
        <w:rPr>
          <w:rFonts w:ascii="Times Roman" w:hAnsi="Times Roman" w:cs="Times Roman"/>
        </w:rPr>
        <w:t>(7) "IT" resources. "IT" resources are the electronic facilities and electronic access codes and accounts made available to university faculty</w:t>
      </w:r>
      <w:r>
        <w:rPr>
          <w:rFonts w:ascii="Times Roman" w:hAnsi="Times Roman" w:cs="Times Roman"/>
        </w:rPr>
        <w:t xml:space="preserve">, staff, professional staff, </w:t>
      </w:r>
      <w:proofErr w:type="gramStart"/>
      <w:r>
        <w:rPr>
          <w:rFonts w:ascii="Times Roman" w:hAnsi="Times Roman" w:cs="Times Roman"/>
        </w:rPr>
        <w:t>students</w:t>
      </w:r>
      <w:proofErr w:type="gramEnd"/>
      <w:r>
        <w:rPr>
          <w:rFonts w:ascii="Times Roman" w:hAnsi="Times Roman" w:cs="Times Roman"/>
        </w:rPr>
        <w:t xml:space="preserve"> </w:t>
      </w:r>
      <w:r>
        <w:rPr>
          <w:rFonts w:ascii="Times Roman" w:hAnsi="Times Roman" w:cs="Times Roman"/>
        </w:rPr>
        <w:lastRenderedPageBreak/>
        <w:t>and approved guests, and include but are not limited to computers, networks, telephones, and information.</w:t>
      </w:r>
    </w:p>
    <w:p w14:paraId="33B4E04F" w14:textId="77777777" w:rsidR="00471C1D" w:rsidRDefault="00471C1D" w:rsidP="00471C1D">
      <w:pPr>
        <w:spacing w:after="200"/>
        <w:ind w:left="1200" w:hanging="500"/>
        <w:jc w:val="both"/>
        <w:rPr>
          <w:rFonts w:ascii="Times Roman" w:hAnsi="Times Roman" w:cs="Times Roman"/>
        </w:rPr>
      </w:pPr>
      <w:r>
        <w:rPr>
          <w:rFonts w:ascii="Times Roman" w:hAnsi="Times Roman" w:cs="Times Roman"/>
        </w:rPr>
        <w:t xml:space="preserve">(8) Specific authorization. Specific authorization is documented permission provided by the applicable "Systems </w:t>
      </w:r>
      <w:r>
        <w:rPr>
          <w:rFonts w:ascii="Times Roman" w:hAnsi="Times Roman" w:cs="Times Roman"/>
        </w:rPr>
        <w:t>Administrator," "Information Owner," or "Certifying Authority."</w:t>
      </w:r>
    </w:p>
    <w:p w14:paraId="3D0E084C" w14:textId="77777777" w:rsidR="00471C1D" w:rsidRDefault="00471C1D" w:rsidP="00471C1D">
      <w:pPr>
        <w:spacing w:after="200"/>
        <w:ind w:left="800" w:hanging="500"/>
        <w:jc w:val="both"/>
        <w:rPr>
          <w:rFonts w:ascii="Times Roman" w:hAnsi="Times Roman" w:cs="Times Roman"/>
        </w:rPr>
      </w:pPr>
      <w:r>
        <w:rPr>
          <w:rFonts w:ascii="Times Roman" w:hAnsi="Times Roman" w:cs="Times Roman"/>
        </w:rPr>
        <w:t>(C) Scope. The access and acceptable use policies and related policies from this chapter apply to all "IT" users at the university of Akron and to all "IT" systems and "IT" resources at the un</w:t>
      </w:r>
      <w:r>
        <w:rPr>
          <w:rFonts w:ascii="Times Roman" w:hAnsi="Times Roman" w:cs="Times Roman"/>
        </w:rPr>
        <w:t>iversity of Akron.</w:t>
      </w:r>
    </w:p>
    <w:p w14:paraId="5E611E07" w14:textId="77777777" w:rsidR="00471C1D" w:rsidRDefault="00471C1D" w:rsidP="00471C1D">
      <w:pPr>
        <w:spacing w:after="200"/>
        <w:ind w:left="800" w:hanging="500"/>
        <w:jc w:val="both"/>
        <w:rPr>
          <w:rFonts w:ascii="Times Roman" w:hAnsi="Times Roman" w:cs="Times Roman"/>
        </w:rPr>
      </w:pPr>
      <w:r>
        <w:rPr>
          <w:rFonts w:ascii="Times Roman" w:hAnsi="Times Roman" w:cs="Times Roman"/>
        </w:rPr>
        <w:t>(D) Privileges and responsibilities.</w:t>
      </w:r>
    </w:p>
    <w:p w14:paraId="4EC9EB40" w14:textId="77777777" w:rsidR="00471C1D" w:rsidRDefault="00471C1D" w:rsidP="00471C1D">
      <w:pPr>
        <w:spacing w:after="200"/>
        <w:ind w:left="1200" w:hanging="500"/>
        <w:jc w:val="both"/>
        <w:rPr>
          <w:rFonts w:ascii="Times Roman" w:hAnsi="Times Roman" w:cs="Times Roman"/>
        </w:rPr>
      </w:pPr>
      <w:r>
        <w:rPr>
          <w:rFonts w:ascii="Times Roman" w:hAnsi="Times Roman" w:cs="Times Roman"/>
        </w:rPr>
        <w:t>(1) The university of Akron provides "IT" resources and "IT" systems to the university community primarily to serve the interests of the University and its students in the course of normal operations.</w:t>
      </w:r>
      <w:r>
        <w:rPr>
          <w:rFonts w:ascii="Times Roman" w:hAnsi="Times Roman" w:cs="Times Roman"/>
        </w:rPr>
        <w:t xml:space="preserve"> The provision of such services is in keeping with </w:t>
      </w:r>
      <w:proofErr w:type="gramStart"/>
      <w:r>
        <w:rPr>
          <w:rFonts w:ascii="Times Roman" w:hAnsi="Times Roman" w:cs="Times Roman"/>
        </w:rPr>
        <w:t>its</w:t>
      </w:r>
      <w:proofErr w:type="gramEnd"/>
      <w:r>
        <w:rPr>
          <w:rFonts w:ascii="Times Roman" w:hAnsi="Times Roman" w:cs="Times Roman"/>
        </w:rPr>
        <w:t xml:space="preserve"> academic, instructional, research, administrative and public purpose. Access and usage that do not support the university purpose are subject to restriction and regulation to avoid interference with un</w:t>
      </w:r>
      <w:r>
        <w:rPr>
          <w:rFonts w:ascii="Times Roman" w:hAnsi="Times Roman" w:cs="Times Roman"/>
        </w:rPr>
        <w:t xml:space="preserve">iversity work and other applicable directives. All users are obligated to abide by university directives, </w:t>
      </w:r>
      <w:proofErr w:type="gramStart"/>
      <w:r>
        <w:rPr>
          <w:rFonts w:ascii="Times Roman" w:hAnsi="Times Roman" w:cs="Times Roman"/>
        </w:rPr>
        <w:t>policies</w:t>
      </w:r>
      <w:proofErr w:type="gramEnd"/>
      <w:r>
        <w:rPr>
          <w:rFonts w:ascii="Times Roman" w:hAnsi="Times Roman" w:cs="Times Roman"/>
        </w:rPr>
        <w:t xml:space="preserve"> and regulations regarding usage.</w:t>
      </w:r>
    </w:p>
    <w:p w14:paraId="3352E7FE" w14:textId="77777777" w:rsidR="00471C1D" w:rsidRDefault="00471C1D" w:rsidP="00471C1D">
      <w:pPr>
        <w:spacing w:after="200"/>
        <w:ind w:left="1200" w:hanging="500"/>
        <w:jc w:val="both"/>
        <w:rPr>
          <w:rFonts w:ascii="Times Roman" w:hAnsi="Times Roman" w:cs="Times Roman"/>
        </w:rPr>
      </w:pPr>
      <w:r>
        <w:rPr>
          <w:rFonts w:ascii="Times Roman" w:hAnsi="Times Roman" w:cs="Times Roman"/>
        </w:rPr>
        <w:t>(2) Use of and access to "IT" systems and "IT" resources is a privilege, not a right. Except as indicated be</w:t>
      </w:r>
      <w:r>
        <w:rPr>
          <w:rFonts w:ascii="Times Roman" w:hAnsi="Times Roman" w:cs="Times Roman"/>
        </w:rPr>
        <w:t xml:space="preserve">low, the university does not seek to monitor the communications amongst its many and varied users. The university serves to transmit communications on its "IT" systems and "IT" resources from the senders to intended recipients. Users should not expect any </w:t>
      </w:r>
      <w:r>
        <w:rPr>
          <w:rFonts w:ascii="Times Roman" w:hAnsi="Times Roman" w:cs="Times Roman"/>
        </w:rPr>
        <w:t>right of privacy in the use of university "IT" systems or "IT" resources since the university may be compelled under public records law, subpoena, investigation, or other law to release information transmitted through the university "IT" systems and "IT" r</w:t>
      </w:r>
      <w:r>
        <w:rPr>
          <w:rFonts w:ascii="Times Roman" w:hAnsi="Times Roman" w:cs="Times Roman"/>
        </w:rPr>
        <w:t>esources. Additionally, the university reserves the right to monitor, review, and release any such communications as necessary for purposes of security, public safety, or other situations such as suspected disruption to "IT" systems or other shared resourc</w:t>
      </w:r>
      <w:r>
        <w:rPr>
          <w:rFonts w:ascii="Times Roman" w:hAnsi="Times Roman" w:cs="Times Roman"/>
        </w:rPr>
        <w:t>es or suspected violations of university rules or procedures or local, state, or federal law. Accordingly, the university reserves the right to make rules and procedures that govern users' access and use.</w:t>
      </w:r>
    </w:p>
    <w:p w14:paraId="0E9ACAC7" w14:textId="77777777" w:rsidR="00471C1D" w:rsidRDefault="00471C1D" w:rsidP="00471C1D">
      <w:pPr>
        <w:spacing w:after="200"/>
        <w:ind w:left="1200" w:hanging="500"/>
        <w:jc w:val="both"/>
        <w:rPr>
          <w:rFonts w:ascii="Times Roman" w:hAnsi="Times Roman" w:cs="Times Roman"/>
        </w:rPr>
      </w:pPr>
      <w:r>
        <w:rPr>
          <w:rFonts w:ascii="Times Roman" w:hAnsi="Times Roman" w:cs="Times Roman"/>
        </w:rPr>
        <w:t>(3) The university is covered by several federal an</w:t>
      </w:r>
      <w:r>
        <w:rPr>
          <w:rFonts w:ascii="Times Roman" w:hAnsi="Times Roman" w:cs="Times Roman"/>
        </w:rPr>
        <w:t>d state laws and regulations regarding information privacy and security and is committed to protecting the confidentiality, integrity, and availability of all such sensitive and confidential information, including, but not limited to, protected health info</w:t>
      </w:r>
      <w:r>
        <w:rPr>
          <w:rFonts w:ascii="Times Roman" w:hAnsi="Times Roman" w:cs="Times Roman"/>
        </w:rPr>
        <w:t>rmation and customer information. Therefore, effective "IT" security is the responsibility of every university "IT" user, and every "IT" user is responsible for knowing the rules related to access and acceptable use, privacy, and security.</w:t>
      </w:r>
    </w:p>
    <w:p w14:paraId="6361DD0D" w14:textId="77777777" w:rsidR="00471C1D" w:rsidRDefault="00471C1D" w:rsidP="00471C1D">
      <w:pPr>
        <w:spacing w:after="200"/>
        <w:ind w:left="800" w:hanging="500"/>
        <w:jc w:val="both"/>
        <w:rPr>
          <w:rFonts w:ascii="Times Roman" w:hAnsi="Times Roman" w:cs="Times Roman"/>
        </w:rPr>
      </w:pPr>
      <w:r>
        <w:rPr>
          <w:rFonts w:ascii="Times Roman" w:hAnsi="Times Roman" w:cs="Times Roman"/>
        </w:rPr>
        <w:t>(E) Acceptable a</w:t>
      </w:r>
      <w:r>
        <w:rPr>
          <w:rFonts w:ascii="Times Roman" w:hAnsi="Times Roman" w:cs="Times Roman"/>
        </w:rPr>
        <w:t>ccess and use standards.</w:t>
      </w:r>
    </w:p>
    <w:p w14:paraId="3C6A34BB" w14:textId="77777777" w:rsidR="00471C1D" w:rsidRDefault="00471C1D" w:rsidP="00471C1D">
      <w:pPr>
        <w:spacing w:after="200"/>
        <w:ind w:left="1200" w:hanging="500"/>
        <w:jc w:val="both"/>
        <w:rPr>
          <w:rFonts w:ascii="Times Roman" w:hAnsi="Times Roman" w:cs="Times Roman"/>
        </w:rPr>
      </w:pPr>
      <w:r>
        <w:rPr>
          <w:rFonts w:ascii="Times Roman" w:hAnsi="Times Roman" w:cs="Times Roman"/>
        </w:rPr>
        <w:lastRenderedPageBreak/>
        <w:t>(1) Users are expected to use "IT" resources and "IT" systems in a responsible and efficient manner consistent with the instructional, research, and administrative goals of the university of Akron. The particular purposes of any "I</w:t>
      </w:r>
      <w:r>
        <w:rPr>
          <w:rFonts w:ascii="Times Roman" w:hAnsi="Times Roman" w:cs="Times Roman"/>
        </w:rPr>
        <w:t>T" system or "IT" resource, as well as the nature and scope of authorized, incidental personal use may vary according to the duties and responsibilities of the user.</w:t>
      </w:r>
    </w:p>
    <w:p w14:paraId="5175D12F" w14:textId="77777777" w:rsidR="00471C1D" w:rsidRDefault="00471C1D" w:rsidP="00471C1D">
      <w:pPr>
        <w:spacing w:after="200"/>
        <w:ind w:left="1200" w:hanging="500"/>
        <w:jc w:val="both"/>
        <w:rPr>
          <w:rFonts w:ascii="Times Roman" w:hAnsi="Times Roman" w:cs="Times Roman"/>
        </w:rPr>
      </w:pPr>
      <w:r>
        <w:rPr>
          <w:rFonts w:ascii="Times Roman" w:hAnsi="Times Roman" w:cs="Times Roman"/>
        </w:rPr>
        <w:t>(2) Use of university "IT" resources and "IT" systems must comply with Ohio law and univer</w:t>
      </w:r>
      <w:r>
        <w:rPr>
          <w:rFonts w:ascii="Times Roman" w:hAnsi="Times Roman" w:cs="Times Roman"/>
        </w:rPr>
        <w:t>sity policies and directives.</w:t>
      </w:r>
    </w:p>
    <w:p w14:paraId="2FE6DD74" w14:textId="77777777" w:rsidR="00471C1D" w:rsidRDefault="00471C1D" w:rsidP="00471C1D">
      <w:pPr>
        <w:spacing w:after="200"/>
        <w:ind w:left="1200" w:hanging="500"/>
        <w:jc w:val="both"/>
        <w:rPr>
          <w:rFonts w:ascii="Times Roman" w:hAnsi="Times Roman" w:cs="Times Roman"/>
        </w:rPr>
      </w:pPr>
      <w:r>
        <w:rPr>
          <w:rFonts w:ascii="Times Roman" w:hAnsi="Times Roman" w:cs="Times Roman"/>
        </w:rPr>
        <w:t>(3) Users are entitled to access only those elements of "IT" systems that are consistent with their specific authorization. Consistent with the organizational structure, "System Authorities," "System Administrators," and "Info</w:t>
      </w:r>
      <w:r>
        <w:rPr>
          <w:rFonts w:ascii="Times Roman" w:hAnsi="Times Roman" w:cs="Times Roman"/>
        </w:rPr>
        <w:t>rmation Owners" will authorize access to specific systems based on the individual's need to know, the individual's unit, the type of data involved, and the intended use of the information.</w:t>
      </w:r>
    </w:p>
    <w:p w14:paraId="46CA7BC3" w14:textId="77777777" w:rsidR="00471C1D" w:rsidRDefault="00471C1D" w:rsidP="00471C1D">
      <w:pPr>
        <w:spacing w:after="200"/>
        <w:ind w:left="800" w:hanging="500"/>
        <w:jc w:val="both"/>
        <w:rPr>
          <w:rFonts w:ascii="Times Roman" w:hAnsi="Times Roman" w:cs="Times Roman"/>
        </w:rPr>
      </w:pPr>
      <w:r>
        <w:rPr>
          <w:rFonts w:ascii="Times Roman" w:hAnsi="Times Roman" w:cs="Times Roman"/>
        </w:rPr>
        <w:t>(F) Misuse.</w:t>
      </w:r>
    </w:p>
    <w:p w14:paraId="60FAD2C3" w14:textId="77777777" w:rsidR="00471C1D" w:rsidRDefault="00471C1D" w:rsidP="00471C1D">
      <w:pPr>
        <w:spacing w:after="200"/>
        <w:ind w:left="800"/>
        <w:jc w:val="both"/>
        <w:rPr>
          <w:rFonts w:ascii="Times Roman" w:hAnsi="Times Roman" w:cs="Times Roman"/>
        </w:rPr>
      </w:pPr>
      <w:r>
        <w:rPr>
          <w:rFonts w:ascii="Times Roman" w:hAnsi="Times Roman" w:cs="Times Roman"/>
        </w:rPr>
        <w:t>Privileges of usage may be denied or removed for the fo</w:t>
      </w:r>
      <w:r>
        <w:rPr>
          <w:rFonts w:ascii="Times Roman" w:hAnsi="Times Roman" w:cs="Times Roman"/>
        </w:rPr>
        <w:t>llowing:</w:t>
      </w:r>
    </w:p>
    <w:p w14:paraId="11746466" w14:textId="77777777" w:rsidR="00471C1D" w:rsidRDefault="00471C1D" w:rsidP="00471C1D">
      <w:pPr>
        <w:spacing w:after="200"/>
        <w:ind w:left="1200" w:hanging="500"/>
        <w:jc w:val="both"/>
        <w:rPr>
          <w:rFonts w:ascii="Times Roman" w:hAnsi="Times Roman" w:cs="Times Roman"/>
        </w:rPr>
      </w:pPr>
      <w:r>
        <w:rPr>
          <w:rFonts w:ascii="Times Roman" w:hAnsi="Times Roman" w:cs="Times Roman"/>
        </w:rPr>
        <w:t xml:space="preserve">(1)  Use that is harassing or threatening to </w:t>
      </w:r>
      <w:proofErr w:type="gramStart"/>
      <w:r>
        <w:rPr>
          <w:rFonts w:ascii="Times Roman" w:hAnsi="Times Roman" w:cs="Times Roman"/>
        </w:rPr>
        <w:t>others, or</w:t>
      </w:r>
      <w:proofErr w:type="gramEnd"/>
      <w:r>
        <w:rPr>
          <w:rFonts w:ascii="Times Roman" w:hAnsi="Times Roman" w:cs="Times Roman"/>
        </w:rPr>
        <w:t xml:space="preserve"> use that violates others' privacy.</w:t>
      </w:r>
    </w:p>
    <w:p w14:paraId="393C6390" w14:textId="77777777" w:rsidR="00471C1D" w:rsidRDefault="00471C1D" w:rsidP="00471C1D">
      <w:pPr>
        <w:spacing w:after="200"/>
        <w:ind w:left="1200" w:hanging="500"/>
        <w:jc w:val="both"/>
        <w:rPr>
          <w:rFonts w:ascii="Times Roman" w:hAnsi="Times Roman" w:cs="Times Roman"/>
        </w:rPr>
      </w:pPr>
      <w:r>
        <w:rPr>
          <w:rFonts w:ascii="Times Roman" w:hAnsi="Times Roman" w:cs="Times Roman"/>
        </w:rPr>
        <w:t>(2) Potentially destructive or damaging acts to the integrity of the university of Akron's or other "IT" systems, including, but not limited to:</w:t>
      </w:r>
    </w:p>
    <w:p w14:paraId="5CC4623A" w14:textId="77777777" w:rsidR="00471C1D" w:rsidRDefault="00471C1D" w:rsidP="00471C1D">
      <w:pPr>
        <w:spacing w:after="200"/>
        <w:ind w:left="1600" w:hanging="500"/>
        <w:jc w:val="both"/>
        <w:rPr>
          <w:rFonts w:ascii="Times Roman" w:hAnsi="Times Roman" w:cs="Times Roman"/>
        </w:rPr>
      </w:pPr>
      <w:r>
        <w:rPr>
          <w:rFonts w:ascii="Times Roman" w:hAnsi="Times Roman" w:cs="Times Roman"/>
        </w:rPr>
        <w:t>(a) Attempt</w:t>
      </w:r>
      <w:r>
        <w:rPr>
          <w:rFonts w:ascii="Times Roman" w:hAnsi="Times Roman" w:cs="Times Roman"/>
        </w:rPr>
        <w:t>s to defeat system security.</w:t>
      </w:r>
    </w:p>
    <w:p w14:paraId="74F93FE1" w14:textId="77777777" w:rsidR="00471C1D" w:rsidRDefault="00471C1D" w:rsidP="00471C1D">
      <w:pPr>
        <w:spacing w:after="200"/>
        <w:ind w:left="1600" w:hanging="500"/>
        <w:jc w:val="both"/>
        <w:rPr>
          <w:rFonts w:ascii="Times Roman" w:hAnsi="Times Roman" w:cs="Times Roman"/>
        </w:rPr>
      </w:pPr>
      <w:r>
        <w:rPr>
          <w:rFonts w:ascii="Times Roman" w:hAnsi="Times Roman" w:cs="Times Roman"/>
        </w:rPr>
        <w:t>(b) Knowing distribution of malware (software designed to infiltrate or damage a computer system without the owner's informed consent) or malicious code.</w:t>
      </w:r>
    </w:p>
    <w:p w14:paraId="1914A1C3" w14:textId="77777777" w:rsidR="00471C1D" w:rsidRDefault="00471C1D" w:rsidP="00471C1D">
      <w:pPr>
        <w:spacing w:after="200"/>
        <w:ind w:left="1600" w:hanging="500"/>
        <w:jc w:val="both"/>
        <w:rPr>
          <w:rFonts w:ascii="Times Roman" w:hAnsi="Times Roman" w:cs="Times Roman"/>
        </w:rPr>
      </w:pPr>
      <w:r>
        <w:rPr>
          <w:rFonts w:ascii="Times Roman" w:hAnsi="Times Roman" w:cs="Times Roman"/>
        </w:rPr>
        <w:t>(c)  Causing disruption, congestion, or security breaches of network comm</w:t>
      </w:r>
      <w:r>
        <w:rPr>
          <w:rFonts w:ascii="Times Roman" w:hAnsi="Times Roman" w:cs="Times Roman"/>
        </w:rPr>
        <w:t>unications.</w:t>
      </w:r>
    </w:p>
    <w:p w14:paraId="478E759B" w14:textId="77777777" w:rsidR="00471C1D" w:rsidRDefault="00471C1D" w:rsidP="00471C1D">
      <w:pPr>
        <w:spacing w:after="200"/>
        <w:ind w:left="1600" w:hanging="500"/>
        <w:jc w:val="both"/>
        <w:rPr>
          <w:rFonts w:ascii="Times Roman" w:hAnsi="Times Roman" w:cs="Times Roman"/>
        </w:rPr>
      </w:pPr>
      <w:r>
        <w:rPr>
          <w:rFonts w:ascii="Times Roman" w:hAnsi="Times Roman" w:cs="Times Roman"/>
        </w:rPr>
        <w:t>(d)  Engaging in port scanning or security scanning.</w:t>
      </w:r>
    </w:p>
    <w:p w14:paraId="3F4284E3" w14:textId="77777777" w:rsidR="00471C1D" w:rsidRDefault="00471C1D" w:rsidP="00471C1D">
      <w:pPr>
        <w:spacing w:after="200"/>
        <w:ind w:left="1600" w:hanging="500"/>
        <w:jc w:val="both"/>
        <w:rPr>
          <w:rFonts w:ascii="Times Roman" w:hAnsi="Times Roman" w:cs="Times Roman"/>
        </w:rPr>
      </w:pPr>
      <w:r>
        <w:rPr>
          <w:rFonts w:ascii="Times Roman" w:hAnsi="Times Roman" w:cs="Times Roman"/>
        </w:rPr>
        <w:t xml:space="preserve">(e)  Executing any form of "IT" system or "IT" resource monitoring that will intercept data not intended for the user's authorized </w:t>
      </w:r>
      <w:proofErr w:type="gramStart"/>
      <w:r>
        <w:rPr>
          <w:rFonts w:ascii="Times Roman" w:hAnsi="Times Roman" w:cs="Times Roman"/>
        </w:rPr>
        <w:t>use, unless</w:t>
      </w:r>
      <w:proofErr w:type="gramEnd"/>
      <w:r>
        <w:rPr>
          <w:rFonts w:ascii="Times Roman" w:hAnsi="Times Roman" w:cs="Times Roman"/>
        </w:rPr>
        <w:t xml:space="preserve"> this activity is part of the user's normal job o</w:t>
      </w:r>
      <w:r>
        <w:rPr>
          <w:rFonts w:ascii="Times Roman" w:hAnsi="Times Roman" w:cs="Times Roman"/>
        </w:rPr>
        <w:t>r duty at the university.</w:t>
      </w:r>
    </w:p>
    <w:p w14:paraId="75F0E08A" w14:textId="77777777" w:rsidR="00471C1D" w:rsidRDefault="00471C1D" w:rsidP="00471C1D">
      <w:pPr>
        <w:spacing w:after="200"/>
        <w:ind w:left="1600" w:hanging="500"/>
        <w:jc w:val="both"/>
        <w:rPr>
          <w:rFonts w:ascii="Times Roman" w:hAnsi="Times Roman" w:cs="Times Roman"/>
        </w:rPr>
      </w:pPr>
      <w:r>
        <w:rPr>
          <w:rFonts w:ascii="Times Roman" w:hAnsi="Times Roman" w:cs="Times Roman"/>
        </w:rPr>
        <w:t>(f) Modification or removal of data or equipment.</w:t>
      </w:r>
    </w:p>
    <w:p w14:paraId="34E2F370" w14:textId="77777777" w:rsidR="00471C1D" w:rsidRDefault="00471C1D" w:rsidP="00471C1D">
      <w:pPr>
        <w:spacing w:after="200"/>
        <w:ind w:left="1600" w:hanging="500"/>
        <w:jc w:val="both"/>
        <w:rPr>
          <w:rFonts w:ascii="Times Roman" w:hAnsi="Times Roman" w:cs="Times Roman"/>
        </w:rPr>
      </w:pPr>
      <w:r>
        <w:rPr>
          <w:rFonts w:ascii="Times Roman" w:hAnsi="Times Roman" w:cs="Times Roman"/>
        </w:rPr>
        <w:t>(g)  Use of unauthorized devices.</w:t>
      </w:r>
    </w:p>
    <w:p w14:paraId="01A1D959" w14:textId="77777777" w:rsidR="00471C1D" w:rsidRDefault="00471C1D" w:rsidP="00471C1D">
      <w:pPr>
        <w:spacing w:after="200"/>
        <w:ind w:left="1600" w:hanging="500"/>
        <w:jc w:val="both"/>
        <w:rPr>
          <w:rFonts w:ascii="Times Roman" w:hAnsi="Times Roman" w:cs="Times Roman"/>
        </w:rPr>
      </w:pPr>
      <w:r>
        <w:rPr>
          <w:rFonts w:ascii="Times Roman" w:hAnsi="Times Roman" w:cs="Times Roman"/>
        </w:rPr>
        <w:t>(h)  Making "IT" systems or resources available to unauthorized users.</w:t>
      </w:r>
    </w:p>
    <w:p w14:paraId="391BCDA6" w14:textId="77777777" w:rsidR="00471C1D" w:rsidRDefault="00471C1D" w:rsidP="00471C1D">
      <w:pPr>
        <w:spacing w:after="200"/>
        <w:ind w:left="16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xml:space="preserve">) </w:t>
      </w:r>
      <w:r>
        <w:rPr>
          <w:rFonts w:ascii="Times Roman" w:hAnsi="Times Roman" w:cs="Times Roman"/>
        </w:rPr>
        <w:t xml:space="preserve"> Unauthorized copying of confidential or sensitive data without the permission of the information technology security officer.</w:t>
      </w:r>
    </w:p>
    <w:p w14:paraId="7AAD3A7C" w14:textId="77777777" w:rsidR="00471C1D" w:rsidRDefault="00471C1D" w:rsidP="00471C1D">
      <w:pPr>
        <w:spacing w:after="200"/>
        <w:ind w:left="1600" w:hanging="500"/>
        <w:jc w:val="both"/>
        <w:rPr>
          <w:rFonts w:ascii="Times Roman" w:hAnsi="Times Roman" w:cs="Times Roman"/>
        </w:rPr>
      </w:pPr>
      <w:r>
        <w:rPr>
          <w:rFonts w:ascii="Times Roman" w:hAnsi="Times Roman" w:cs="Times Roman"/>
        </w:rPr>
        <w:t xml:space="preserve">(j)  Revealing account password or other authentication methods to others or </w:t>
      </w:r>
      <w:r>
        <w:rPr>
          <w:rFonts w:ascii="Times Roman" w:hAnsi="Times Roman" w:cs="Times Roman"/>
        </w:rPr>
        <w:lastRenderedPageBreak/>
        <w:t>allowing use of university accounts by others, inclu</w:t>
      </w:r>
      <w:r>
        <w:rPr>
          <w:rFonts w:ascii="Times Roman" w:hAnsi="Times Roman" w:cs="Times Roman"/>
        </w:rPr>
        <w:t>ding family members.</w:t>
      </w:r>
    </w:p>
    <w:p w14:paraId="62A9A2E7" w14:textId="77777777" w:rsidR="00471C1D" w:rsidRDefault="00471C1D" w:rsidP="00471C1D">
      <w:pPr>
        <w:spacing w:after="200"/>
        <w:ind w:left="1600" w:hanging="500"/>
        <w:jc w:val="both"/>
        <w:rPr>
          <w:rFonts w:ascii="Times Roman" w:hAnsi="Times Roman" w:cs="Times Roman"/>
        </w:rPr>
      </w:pPr>
      <w:r>
        <w:rPr>
          <w:rFonts w:ascii="Times Roman" w:hAnsi="Times Roman" w:cs="Times Roman"/>
        </w:rPr>
        <w:t>(k) Circumventing user authentication or security of any "IT" system or resource.</w:t>
      </w:r>
    </w:p>
    <w:p w14:paraId="20DB5B80" w14:textId="77777777" w:rsidR="00471C1D" w:rsidRDefault="00471C1D" w:rsidP="00471C1D">
      <w:pPr>
        <w:spacing w:after="200"/>
        <w:ind w:left="1600" w:hanging="500"/>
        <w:jc w:val="both"/>
        <w:rPr>
          <w:rFonts w:ascii="Times Roman" w:hAnsi="Times Roman" w:cs="Times Roman"/>
        </w:rPr>
      </w:pPr>
      <w:r>
        <w:rPr>
          <w:rFonts w:ascii="Times Roman" w:hAnsi="Times Roman" w:cs="Times Roman"/>
        </w:rPr>
        <w:t>(l)  Use in violation of law.</w:t>
      </w:r>
    </w:p>
    <w:p w14:paraId="1A520057" w14:textId="77777777" w:rsidR="00471C1D" w:rsidRDefault="00471C1D" w:rsidP="00471C1D">
      <w:pPr>
        <w:spacing w:after="200"/>
        <w:ind w:left="1200" w:hanging="500"/>
        <w:jc w:val="both"/>
        <w:rPr>
          <w:rFonts w:ascii="Times Roman" w:hAnsi="Times Roman" w:cs="Times Roman"/>
        </w:rPr>
      </w:pPr>
      <w:r>
        <w:rPr>
          <w:rFonts w:ascii="Times Roman" w:hAnsi="Times Roman" w:cs="Times Roman"/>
        </w:rPr>
        <w:t>(3) Use in violation of university contracts.</w:t>
      </w:r>
    </w:p>
    <w:p w14:paraId="56E3BDFB" w14:textId="77777777" w:rsidR="00471C1D" w:rsidRDefault="00471C1D" w:rsidP="00471C1D">
      <w:pPr>
        <w:spacing w:after="200"/>
        <w:ind w:left="1200" w:hanging="500"/>
        <w:jc w:val="both"/>
        <w:rPr>
          <w:rFonts w:ascii="Times Roman" w:hAnsi="Times Roman" w:cs="Times Roman"/>
        </w:rPr>
      </w:pPr>
      <w:r>
        <w:rPr>
          <w:rFonts w:ascii="Times Roman" w:hAnsi="Times Roman" w:cs="Times Roman"/>
        </w:rPr>
        <w:t>(4) Disruption or performing unauthorized monitoring of electronic communicat</w:t>
      </w:r>
      <w:r>
        <w:rPr>
          <w:rFonts w:ascii="Times Roman" w:hAnsi="Times Roman" w:cs="Times Roman"/>
        </w:rPr>
        <w:t>ions.</w:t>
      </w:r>
    </w:p>
    <w:p w14:paraId="79FC1EBF" w14:textId="77777777" w:rsidR="00471C1D" w:rsidRDefault="00471C1D" w:rsidP="00471C1D">
      <w:pPr>
        <w:spacing w:after="200"/>
        <w:ind w:left="1200" w:hanging="500"/>
        <w:jc w:val="both"/>
        <w:rPr>
          <w:rFonts w:ascii="Times Roman" w:hAnsi="Times Roman" w:cs="Times Roman"/>
        </w:rPr>
      </w:pPr>
      <w:r>
        <w:rPr>
          <w:rFonts w:ascii="Times Roman" w:hAnsi="Times Roman" w:cs="Times Roman"/>
        </w:rPr>
        <w:t>(5) Unauthorized access or use, which may include, but is not limited to:</w:t>
      </w:r>
    </w:p>
    <w:p w14:paraId="58347A0D" w14:textId="77777777" w:rsidR="00471C1D" w:rsidRDefault="00471C1D" w:rsidP="00471C1D">
      <w:pPr>
        <w:spacing w:after="200"/>
        <w:ind w:left="1600" w:hanging="500"/>
        <w:jc w:val="both"/>
        <w:rPr>
          <w:rFonts w:ascii="Times Roman" w:hAnsi="Times Roman" w:cs="Times Roman"/>
        </w:rPr>
      </w:pPr>
      <w:r>
        <w:rPr>
          <w:rFonts w:ascii="Times Roman" w:hAnsi="Times Roman" w:cs="Times Roman"/>
        </w:rPr>
        <w:t>(a) Improper access and use of information beyond the individual's authority;</w:t>
      </w:r>
    </w:p>
    <w:p w14:paraId="703B1784" w14:textId="77777777" w:rsidR="00471C1D" w:rsidRDefault="00471C1D" w:rsidP="00471C1D">
      <w:pPr>
        <w:spacing w:after="200"/>
        <w:ind w:left="1600" w:hanging="500"/>
        <w:jc w:val="both"/>
        <w:rPr>
          <w:rFonts w:ascii="Times Roman" w:hAnsi="Times Roman" w:cs="Times Roman"/>
        </w:rPr>
      </w:pPr>
      <w:r>
        <w:rPr>
          <w:rFonts w:ascii="Times Roman" w:hAnsi="Times Roman" w:cs="Times Roman"/>
        </w:rPr>
        <w:t>(b) Attempts to defeat system security;</w:t>
      </w:r>
    </w:p>
    <w:p w14:paraId="26021825" w14:textId="77777777" w:rsidR="00471C1D" w:rsidRDefault="00471C1D" w:rsidP="00471C1D">
      <w:pPr>
        <w:spacing w:after="200"/>
        <w:ind w:left="1600" w:hanging="500"/>
        <w:jc w:val="both"/>
        <w:rPr>
          <w:rFonts w:ascii="Times Roman" w:hAnsi="Times Roman" w:cs="Times Roman"/>
        </w:rPr>
      </w:pPr>
      <w:r>
        <w:rPr>
          <w:rFonts w:ascii="Times Roman" w:hAnsi="Times Roman" w:cs="Times Roman"/>
        </w:rPr>
        <w:t>(c) Disguised use; or</w:t>
      </w:r>
    </w:p>
    <w:p w14:paraId="3964FA37" w14:textId="77777777" w:rsidR="00471C1D" w:rsidRDefault="00471C1D" w:rsidP="00471C1D">
      <w:pPr>
        <w:spacing w:after="200"/>
        <w:ind w:left="1600" w:hanging="500"/>
        <w:jc w:val="both"/>
        <w:rPr>
          <w:rFonts w:ascii="Times Roman" w:hAnsi="Times Roman" w:cs="Times Roman"/>
        </w:rPr>
      </w:pPr>
      <w:r>
        <w:rPr>
          <w:rFonts w:ascii="Times Roman" w:hAnsi="Times Roman" w:cs="Times Roman"/>
        </w:rPr>
        <w:t>(d) Unauthorized sharing of password</w:t>
      </w:r>
      <w:r>
        <w:rPr>
          <w:rFonts w:ascii="Times Roman" w:hAnsi="Times Roman" w:cs="Times Roman"/>
        </w:rPr>
        <w:t>s.</w:t>
      </w:r>
    </w:p>
    <w:p w14:paraId="71DFE15A" w14:textId="77777777" w:rsidR="00471C1D" w:rsidRDefault="00471C1D" w:rsidP="00471C1D">
      <w:pPr>
        <w:spacing w:after="200"/>
        <w:ind w:left="1200" w:hanging="500"/>
        <w:jc w:val="both"/>
        <w:rPr>
          <w:rFonts w:ascii="Times Roman" w:hAnsi="Times Roman" w:cs="Times Roman"/>
        </w:rPr>
      </w:pPr>
      <w:r>
        <w:rPr>
          <w:rFonts w:ascii="Times Roman" w:hAnsi="Times Roman" w:cs="Times Roman"/>
        </w:rPr>
        <w:t>(6) Misuse of e-mail, such as, but not limited to:</w:t>
      </w:r>
    </w:p>
    <w:p w14:paraId="34D51D93" w14:textId="77777777" w:rsidR="00471C1D" w:rsidRDefault="00471C1D" w:rsidP="00471C1D">
      <w:pPr>
        <w:spacing w:after="200"/>
        <w:ind w:left="1600" w:hanging="500"/>
        <w:jc w:val="both"/>
        <w:rPr>
          <w:rFonts w:ascii="Times Roman" w:hAnsi="Times Roman" w:cs="Times Roman"/>
        </w:rPr>
      </w:pPr>
      <w:r>
        <w:rPr>
          <w:rFonts w:ascii="Times Roman" w:hAnsi="Times Roman" w:cs="Times Roman"/>
        </w:rPr>
        <w:t>(a) Sending unsolicited e-mails to a large number of recipients, i.e. sending spam-mail or unwanted chain letters.</w:t>
      </w:r>
    </w:p>
    <w:p w14:paraId="6EDC6F2F" w14:textId="77777777" w:rsidR="00471C1D" w:rsidRDefault="00471C1D" w:rsidP="00471C1D">
      <w:pPr>
        <w:spacing w:after="200"/>
        <w:ind w:left="1600" w:hanging="500"/>
        <w:jc w:val="both"/>
        <w:rPr>
          <w:rFonts w:ascii="Times Roman" w:hAnsi="Times Roman" w:cs="Times Roman"/>
        </w:rPr>
      </w:pPr>
      <w:r>
        <w:rPr>
          <w:rFonts w:ascii="Times Roman" w:hAnsi="Times Roman" w:cs="Times Roman"/>
        </w:rPr>
        <w:t>(b) Soliciting for personal financial gain.</w:t>
      </w:r>
    </w:p>
    <w:p w14:paraId="19A255AA" w14:textId="77777777" w:rsidR="00471C1D" w:rsidRDefault="00471C1D" w:rsidP="00471C1D">
      <w:pPr>
        <w:spacing w:after="200"/>
        <w:ind w:left="1200" w:hanging="500"/>
        <w:jc w:val="both"/>
        <w:rPr>
          <w:rFonts w:ascii="Times Roman" w:hAnsi="Times Roman" w:cs="Times Roman"/>
        </w:rPr>
      </w:pPr>
      <w:r>
        <w:rPr>
          <w:rFonts w:ascii="Times Roman" w:hAnsi="Times Roman" w:cs="Times Roman"/>
        </w:rPr>
        <w:t>(7) Committing crimes or prohibited acts, i</w:t>
      </w:r>
      <w:r>
        <w:rPr>
          <w:rFonts w:ascii="Times Roman" w:hAnsi="Times Roman" w:cs="Times Roman"/>
        </w:rPr>
        <w:t>ncluding but not limited to the following. [Note: Illegal acts involving the university of Akron informational resources facilities may also be subject to prosecution by state and federal authorities].</w:t>
      </w:r>
    </w:p>
    <w:p w14:paraId="03BD0A57" w14:textId="77777777" w:rsidR="00471C1D" w:rsidRDefault="00471C1D" w:rsidP="00471C1D">
      <w:pPr>
        <w:spacing w:after="200"/>
        <w:ind w:left="1600" w:hanging="500"/>
        <w:jc w:val="both"/>
        <w:rPr>
          <w:rFonts w:ascii="Times Roman" w:hAnsi="Times Roman" w:cs="Times Roman"/>
        </w:rPr>
      </w:pPr>
      <w:r>
        <w:rPr>
          <w:rFonts w:ascii="Times Roman" w:hAnsi="Times Roman" w:cs="Times Roman"/>
        </w:rPr>
        <w:t>(a) Use of "IT" systems or "IT" resources for purposes</w:t>
      </w:r>
      <w:r>
        <w:rPr>
          <w:rFonts w:ascii="Times Roman" w:hAnsi="Times Roman" w:cs="Times Roman"/>
        </w:rPr>
        <w:t xml:space="preserve"> unrelated to the mission of the university.</w:t>
      </w:r>
    </w:p>
    <w:p w14:paraId="06426C33" w14:textId="77777777" w:rsidR="00471C1D" w:rsidRDefault="00471C1D" w:rsidP="00471C1D">
      <w:pPr>
        <w:spacing w:after="200"/>
        <w:ind w:left="1600" w:hanging="500"/>
        <w:jc w:val="both"/>
        <w:rPr>
          <w:rFonts w:ascii="Times Roman" w:hAnsi="Times Roman" w:cs="Times Roman"/>
        </w:rPr>
      </w:pPr>
      <w:r>
        <w:rPr>
          <w:rFonts w:ascii="Times Roman" w:hAnsi="Times Roman" w:cs="Times Roman"/>
        </w:rPr>
        <w:t xml:space="preserve">(b) Violating the rights of any person or company protected by copyrights or other intellectual property, or software license agreements, which shall include, but not be limited to installation, distribution or </w:t>
      </w:r>
      <w:r>
        <w:rPr>
          <w:rFonts w:ascii="Times Roman" w:hAnsi="Times Roman" w:cs="Times Roman"/>
        </w:rPr>
        <w:t>copying of technology products/services or copyrighted material for which the user does not have a license.</w:t>
      </w:r>
    </w:p>
    <w:p w14:paraId="3D3D83AB" w14:textId="77777777" w:rsidR="00471C1D" w:rsidRDefault="00471C1D" w:rsidP="00471C1D">
      <w:pPr>
        <w:spacing w:after="200"/>
        <w:ind w:left="1600" w:hanging="500"/>
        <w:jc w:val="both"/>
        <w:rPr>
          <w:rFonts w:ascii="Times Roman" w:hAnsi="Times Roman" w:cs="Times Roman"/>
        </w:rPr>
      </w:pPr>
      <w:r>
        <w:rPr>
          <w:rFonts w:ascii="Times Roman" w:hAnsi="Times Roman" w:cs="Times Roman"/>
        </w:rPr>
        <w:t>(c) Exporting software or technical information in violation of international or regional export control laws.</w:t>
      </w:r>
    </w:p>
    <w:p w14:paraId="7BF1183A" w14:textId="77777777" w:rsidR="00471C1D" w:rsidRDefault="00471C1D" w:rsidP="00471C1D">
      <w:pPr>
        <w:spacing w:after="200"/>
        <w:ind w:left="1600" w:hanging="500"/>
        <w:jc w:val="both"/>
        <w:rPr>
          <w:rFonts w:ascii="Times Roman" w:hAnsi="Times Roman" w:cs="Times Roman"/>
        </w:rPr>
      </w:pPr>
      <w:r>
        <w:rPr>
          <w:rFonts w:ascii="Times Roman" w:hAnsi="Times Roman" w:cs="Times Roman"/>
        </w:rPr>
        <w:t>(d) Academic dishonesty, including, b</w:t>
      </w:r>
      <w:r>
        <w:rPr>
          <w:rFonts w:ascii="Times Roman" w:hAnsi="Times Roman" w:cs="Times Roman"/>
        </w:rPr>
        <w:t>ut not limited to, plagiarism and scientific misconduct, as provided in rule 3359-11-17 of the Administrative Code.</w:t>
      </w:r>
    </w:p>
    <w:p w14:paraId="6B3B527E" w14:textId="77777777" w:rsidR="00471C1D" w:rsidRDefault="00471C1D" w:rsidP="00471C1D">
      <w:pPr>
        <w:spacing w:after="200"/>
        <w:ind w:left="1200" w:hanging="500"/>
        <w:jc w:val="both"/>
        <w:rPr>
          <w:rFonts w:ascii="Times Roman" w:hAnsi="Times Roman" w:cs="Times Roman"/>
        </w:rPr>
      </w:pPr>
      <w:r>
        <w:rPr>
          <w:rFonts w:ascii="Times Roman" w:hAnsi="Times Roman" w:cs="Times Roman"/>
        </w:rPr>
        <w:t>(8) Use that impedes, interferes with, impairs, or otherwise causes harm to the activities of others.</w:t>
      </w:r>
    </w:p>
    <w:p w14:paraId="5DD89B7D" w14:textId="77777777" w:rsidR="00471C1D" w:rsidRDefault="00471C1D" w:rsidP="00471C1D">
      <w:pPr>
        <w:spacing w:after="200"/>
        <w:ind w:left="1200" w:hanging="500"/>
        <w:jc w:val="both"/>
        <w:rPr>
          <w:rFonts w:ascii="Times Roman" w:hAnsi="Times Roman" w:cs="Times Roman"/>
        </w:rPr>
      </w:pPr>
      <w:r>
        <w:rPr>
          <w:rFonts w:ascii="Times Roman" w:hAnsi="Times Roman" w:cs="Times Roman"/>
        </w:rPr>
        <w:lastRenderedPageBreak/>
        <w:t>(9) Use that is inconsistent with or t</w:t>
      </w:r>
      <w:r>
        <w:rPr>
          <w:rFonts w:ascii="Times Roman" w:hAnsi="Times Roman" w:cs="Times Roman"/>
        </w:rPr>
        <w:t>hat jeopardizes the university of Akron</w:t>
      </w:r>
      <w:r>
        <w:rPr>
          <w:rFonts w:ascii="Times Roman" w:hAnsi="Times Roman" w:cs="Times Roman"/>
        </w:rPr>
        <w:t>’</w:t>
      </w:r>
      <w:r>
        <w:rPr>
          <w:rFonts w:ascii="Times Roman" w:hAnsi="Times Roman" w:cs="Times Roman"/>
        </w:rPr>
        <w:t>s non-profit status, use for personal gain, use for personal financial gain, and use for promotion of business enterprises.</w:t>
      </w:r>
    </w:p>
    <w:p w14:paraId="59D20404" w14:textId="77777777" w:rsidR="00471C1D" w:rsidRDefault="00471C1D" w:rsidP="00471C1D">
      <w:pPr>
        <w:spacing w:after="200"/>
        <w:ind w:left="800" w:hanging="500"/>
        <w:jc w:val="both"/>
        <w:rPr>
          <w:rFonts w:ascii="Times Roman" w:hAnsi="Times Roman" w:cs="Times Roman"/>
        </w:rPr>
      </w:pPr>
      <w:r>
        <w:rPr>
          <w:rFonts w:ascii="Times Roman" w:hAnsi="Times Roman" w:cs="Times Roman"/>
        </w:rPr>
        <w:t>(G) Procedures for implementing penalties, appeal of administrative decision.</w:t>
      </w:r>
    </w:p>
    <w:p w14:paraId="68F10616" w14:textId="77777777" w:rsidR="00471C1D" w:rsidRDefault="00471C1D" w:rsidP="00471C1D">
      <w:pPr>
        <w:spacing w:after="200"/>
        <w:ind w:left="1200" w:hanging="500"/>
        <w:jc w:val="both"/>
        <w:rPr>
          <w:rFonts w:ascii="Times Roman" w:hAnsi="Times Roman" w:cs="Times Roman"/>
        </w:rPr>
      </w:pPr>
      <w:r>
        <w:rPr>
          <w:rFonts w:ascii="Times Roman" w:hAnsi="Times Roman" w:cs="Times Roman"/>
        </w:rPr>
        <w:t>(1) Individual</w:t>
      </w:r>
      <w:r>
        <w:rPr>
          <w:rFonts w:ascii="Times Roman" w:hAnsi="Times Roman" w:cs="Times Roman"/>
        </w:rPr>
        <w:t xml:space="preserve">s given the privilege to use "IT" systems and "IT" resources are expected to abide by this and other applicable university of Akron policies, regulations, </w:t>
      </w:r>
      <w:proofErr w:type="gramStart"/>
      <w:r>
        <w:rPr>
          <w:rFonts w:ascii="Times Roman" w:hAnsi="Times Roman" w:cs="Times Roman"/>
        </w:rPr>
        <w:t>directives</w:t>
      </w:r>
      <w:proofErr w:type="gramEnd"/>
      <w:r>
        <w:rPr>
          <w:rFonts w:ascii="Times Roman" w:hAnsi="Times Roman" w:cs="Times Roman"/>
        </w:rPr>
        <w:t xml:space="preserve"> and guidelines. Disregard of this and other applicable policies, regulations, </w:t>
      </w:r>
      <w:proofErr w:type="gramStart"/>
      <w:r>
        <w:rPr>
          <w:rFonts w:ascii="Times Roman" w:hAnsi="Times Roman" w:cs="Times Roman"/>
        </w:rPr>
        <w:t>directives</w:t>
      </w:r>
      <w:proofErr w:type="gramEnd"/>
      <w:r>
        <w:rPr>
          <w:rFonts w:ascii="Times Roman" w:hAnsi="Times Roman" w:cs="Times Roman"/>
        </w:rPr>
        <w:t xml:space="preserve"> a</w:t>
      </w:r>
      <w:r>
        <w:rPr>
          <w:rFonts w:ascii="Times Roman" w:hAnsi="Times Roman" w:cs="Times Roman"/>
        </w:rPr>
        <w:t>nd guidelines subjects the user to applicable disciplinary procedures.</w:t>
      </w:r>
    </w:p>
    <w:p w14:paraId="018364C5" w14:textId="77777777" w:rsidR="00471C1D" w:rsidRDefault="00471C1D" w:rsidP="00471C1D">
      <w:pPr>
        <w:spacing w:after="200"/>
        <w:ind w:left="1200" w:hanging="500"/>
        <w:jc w:val="both"/>
        <w:rPr>
          <w:rFonts w:ascii="Times Roman" w:hAnsi="Times Roman" w:cs="Times Roman"/>
        </w:rPr>
      </w:pPr>
      <w:r>
        <w:rPr>
          <w:rFonts w:ascii="Times Roman" w:hAnsi="Times Roman" w:cs="Times Roman"/>
        </w:rPr>
        <w:t>(2) Procedures for review of improper access and use.</w:t>
      </w:r>
    </w:p>
    <w:p w14:paraId="28BD86D3" w14:textId="77777777" w:rsidR="00471C1D" w:rsidRDefault="00471C1D" w:rsidP="00471C1D">
      <w:pPr>
        <w:spacing w:after="200"/>
        <w:ind w:left="1600" w:hanging="500"/>
        <w:jc w:val="both"/>
        <w:rPr>
          <w:rFonts w:ascii="Times Roman" w:hAnsi="Times Roman" w:cs="Times Roman"/>
        </w:rPr>
      </w:pPr>
      <w:r>
        <w:rPr>
          <w:rFonts w:ascii="Times Roman" w:hAnsi="Times Roman" w:cs="Times Roman"/>
        </w:rPr>
        <w:t>(a) Procedure for revocation of privileges:</w:t>
      </w:r>
    </w:p>
    <w:p w14:paraId="09EA1B68" w14:textId="77777777" w:rsidR="00471C1D" w:rsidRDefault="00471C1D" w:rsidP="00471C1D">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xml:space="preserve">) </w:t>
      </w:r>
      <w:r>
        <w:rPr>
          <w:rFonts w:ascii="Times Roman" w:hAnsi="Times Roman" w:cs="Times Roman"/>
        </w:rPr>
        <w:t>The vice president and chief information officer shall designate a representative who shall collaborate with others as appropriate to review and receive complaints about violations of this policy, and other applicable policies governing computer and inform</w:t>
      </w:r>
      <w:r>
        <w:rPr>
          <w:rFonts w:ascii="Times Roman" w:hAnsi="Times Roman" w:cs="Times Roman"/>
        </w:rPr>
        <w:t>ational resources. This designated representative shall have authority to take actions concerning violations of access and use standards, which include, but are not limited to:</w:t>
      </w:r>
    </w:p>
    <w:p w14:paraId="752A2016" w14:textId="77777777" w:rsidR="00471C1D" w:rsidRDefault="00471C1D" w:rsidP="00471C1D">
      <w:pPr>
        <w:spacing w:after="200"/>
        <w:ind w:left="2400" w:hanging="500"/>
        <w:jc w:val="both"/>
        <w:rPr>
          <w:rFonts w:ascii="Times Roman" w:hAnsi="Times Roman" w:cs="Times Roman"/>
        </w:rPr>
      </w:pPr>
      <w:r>
        <w:rPr>
          <w:rFonts w:ascii="Times Roman" w:hAnsi="Times Roman" w:cs="Times Roman"/>
          <w:i/>
          <w:iCs/>
        </w:rPr>
        <w:t xml:space="preserve">(a) </w:t>
      </w:r>
      <w:r>
        <w:rPr>
          <w:rFonts w:ascii="Times Roman" w:hAnsi="Times Roman" w:cs="Times Roman"/>
        </w:rPr>
        <w:t>Warn users of violations (transmitted electronically or in writing to the u</w:t>
      </w:r>
      <w:r>
        <w:rPr>
          <w:rFonts w:ascii="Times Roman" w:hAnsi="Times Roman" w:cs="Times Roman"/>
        </w:rPr>
        <w:t>ser).</w:t>
      </w:r>
    </w:p>
    <w:p w14:paraId="6C1DD022" w14:textId="77777777" w:rsidR="00471C1D" w:rsidRDefault="00471C1D" w:rsidP="00471C1D">
      <w:pPr>
        <w:spacing w:after="200"/>
        <w:ind w:left="2400" w:hanging="500"/>
        <w:jc w:val="both"/>
        <w:rPr>
          <w:rFonts w:ascii="Times Roman" w:hAnsi="Times Roman" w:cs="Times Roman"/>
        </w:rPr>
      </w:pPr>
      <w:r>
        <w:rPr>
          <w:rFonts w:ascii="Times Roman" w:hAnsi="Times Roman" w:cs="Times Roman"/>
          <w:i/>
          <w:iCs/>
        </w:rPr>
        <w:t xml:space="preserve">(b) </w:t>
      </w:r>
      <w:r>
        <w:rPr>
          <w:rFonts w:ascii="Times Roman" w:hAnsi="Times Roman" w:cs="Times Roman"/>
        </w:rPr>
        <w:t xml:space="preserve">Temporarily deny access or suspend usage, based on seriousness of the violation or recurrent violations of other prohibited </w:t>
      </w:r>
      <w:proofErr w:type="gramStart"/>
      <w:r>
        <w:rPr>
          <w:rFonts w:ascii="Times Roman" w:hAnsi="Times Roman" w:cs="Times Roman"/>
        </w:rPr>
        <w:t>access</w:t>
      </w:r>
      <w:proofErr w:type="gramEnd"/>
      <w:r>
        <w:rPr>
          <w:rFonts w:ascii="Times Roman" w:hAnsi="Times Roman" w:cs="Times Roman"/>
        </w:rPr>
        <w:t xml:space="preserve"> and use standards.</w:t>
      </w:r>
    </w:p>
    <w:p w14:paraId="4EC68C61" w14:textId="77777777" w:rsidR="00471C1D" w:rsidRDefault="00471C1D" w:rsidP="00471C1D">
      <w:pPr>
        <w:spacing w:after="200"/>
        <w:ind w:left="2400" w:hanging="500"/>
        <w:jc w:val="both"/>
        <w:rPr>
          <w:rFonts w:ascii="Times Roman" w:hAnsi="Times Roman" w:cs="Times Roman"/>
        </w:rPr>
      </w:pPr>
      <w:r>
        <w:rPr>
          <w:rFonts w:ascii="Times Roman" w:hAnsi="Times Roman" w:cs="Times Roman"/>
          <w:i/>
          <w:iCs/>
        </w:rPr>
        <w:t xml:space="preserve">(c) </w:t>
      </w:r>
      <w:r>
        <w:rPr>
          <w:rFonts w:ascii="Times Roman" w:hAnsi="Times Roman" w:cs="Times Roman"/>
        </w:rPr>
        <w:t>Deny access or suspend privileges for a definite time.</w:t>
      </w:r>
    </w:p>
    <w:p w14:paraId="320451F6" w14:textId="77777777" w:rsidR="00471C1D" w:rsidRDefault="00471C1D" w:rsidP="00471C1D">
      <w:pPr>
        <w:spacing w:after="200"/>
        <w:ind w:left="2400" w:hanging="500"/>
        <w:jc w:val="both"/>
        <w:rPr>
          <w:rFonts w:ascii="Times Roman" w:hAnsi="Times Roman" w:cs="Times Roman"/>
        </w:rPr>
      </w:pPr>
      <w:r>
        <w:rPr>
          <w:rFonts w:ascii="Times Roman" w:hAnsi="Times Roman" w:cs="Times Roman"/>
          <w:i/>
          <w:iCs/>
        </w:rPr>
        <w:t xml:space="preserve">(d) </w:t>
      </w:r>
      <w:r>
        <w:rPr>
          <w:rFonts w:ascii="Times Roman" w:hAnsi="Times Roman" w:cs="Times Roman"/>
        </w:rPr>
        <w:t>Terminate access and privileges f</w:t>
      </w:r>
      <w:r>
        <w:rPr>
          <w:rFonts w:ascii="Times Roman" w:hAnsi="Times Roman" w:cs="Times Roman"/>
        </w:rPr>
        <w:t>or an indefinite time.</w:t>
      </w:r>
    </w:p>
    <w:p w14:paraId="6AC91358" w14:textId="77777777" w:rsidR="00471C1D" w:rsidRDefault="00471C1D" w:rsidP="00471C1D">
      <w:pPr>
        <w:spacing w:after="200"/>
        <w:ind w:left="2400" w:hanging="500"/>
        <w:jc w:val="both"/>
        <w:rPr>
          <w:rFonts w:ascii="Times Roman" w:hAnsi="Times Roman" w:cs="Times Roman"/>
        </w:rPr>
      </w:pPr>
      <w:r>
        <w:rPr>
          <w:rFonts w:ascii="Times Roman" w:hAnsi="Times Roman" w:cs="Times Roman"/>
          <w:i/>
          <w:iCs/>
        </w:rPr>
        <w:t xml:space="preserve">(e) </w:t>
      </w:r>
      <w:r>
        <w:rPr>
          <w:rFonts w:ascii="Times Roman" w:hAnsi="Times Roman" w:cs="Times Roman"/>
        </w:rPr>
        <w:t>Deny access to non-members of the university community whose actions affect or pose a threat to the university.</w:t>
      </w:r>
    </w:p>
    <w:p w14:paraId="3EF81406" w14:textId="77777777" w:rsidR="00471C1D" w:rsidRDefault="00471C1D" w:rsidP="00471C1D">
      <w:pPr>
        <w:spacing w:after="200"/>
        <w:ind w:left="2000" w:hanging="500"/>
        <w:jc w:val="both"/>
        <w:rPr>
          <w:rFonts w:ascii="Times Roman" w:hAnsi="Times Roman" w:cs="Times Roman"/>
        </w:rPr>
      </w:pPr>
      <w:r>
        <w:rPr>
          <w:rFonts w:ascii="Times Roman" w:hAnsi="Times Roman" w:cs="Times Roman"/>
        </w:rPr>
        <w:t>(ii) To the extent reasonably practicable, warnings will be used to instruct users who may be prone to mistakes, espe</w:t>
      </w:r>
      <w:r>
        <w:rPr>
          <w:rFonts w:ascii="Times Roman" w:hAnsi="Times Roman" w:cs="Times Roman"/>
        </w:rPr>
        <w:t>cially while learning new software. Privilege suspension shall only be used for serious or repeated violations of pertinent university rules, regulations, and directives.</w:t>
      </w:r>
    </w:p>
    <w:p w14:paraId="4E250A2A" w14:textId="77777777" w:rsidR="00471C1D" w:rsidRDefault="00471C1D" w:rsidP="00471C1D">
      <w:pPr>
        <w:spacing w:after="200"/>
        <w:ind w:left="2000" w:hanging="500"/>
        <w:jc w:val="both"/>
        <w:rPr>
          <w:rFonts w:ascii="Times Roman" w:hAnsi="Times Roman" w:cs="Times Roman"/>
        </w:rPr>
      </w:pPr>
      <w:r>
        <w:rPr>
          <w:rFonts w:ascii="Times Roman" w:hAnsi="Times Roman" w:cs="Times Roman"/>
        </w:rPr>
        <w:t>(iii) The university at all times reserves the right to take any immediate action nec</w:t>
      </w:r>
      <w:r>
        <w:rPr>
          <w:rFonts w:ascii="Times Roman" w:hAnsi="Times Roman" w:cs="Times Roman"/>
        </w:rPr>
        <w:t>essary to protect the integrity of university "IT" systems and "IT" resources, with or without notice.</w:t>
      </w:r>
    </w:p>
    <w:p w14:paraId="7E03BAE1" w14:textId="77777777" w:rsidR="00471C1D" w:rsidRDefault="00471C1D" w:rsidP="00471C1D">
      <w:pPr>
        <w:spacing w:after="200"/>
        <w:ind w:left="1600" w:hanging="500"/>
        <w:jc w:val="both"/>
        <w:rPr>
          <w:rFonts w:ascii="Times Roman" w:hAnsi="Times Roman" w:cs="Times Roman"/>
        </w:rPr>
      </w:pPr>
      <w:r>
        <w:rPr>
          <w:rFonts w:ascii="Times Roman" w:hAnsi="Times Roman" w:cs="Times Roman"/>
        </w:rPr>
        <w:t>(b) Appeal of an administrative decision:</w:t>
      </w:r>
    </w:p>
    <w:p w14:paraId="702550D5" w14:textId="77777777" w:rsidR="00471C1D" w:rsidRDefault="00471C1D" w:rsidP="00471C1D">
      <w:pPr>
        <w:spacing w:after="200"/>
        <w:ind w:left="1600"/>
        <w:jc w:val="both"/>
        <w:rPr>
          <w:rFonts w:ascii="Times Roman" w:hAnsi="Times Roman" w:cs="Times Roman"/>
        </w:rPr>
      </w:pPr>
      <w:r>
        <w:rPr>
          <w:rFonts w:ascii="Times Roman" w:hAnsi="Times Roman" w:cs="Times Roman"/>
        </w:rPr>
        <w:lastRenderedPageBreak/>
        <w:t>Appeal of a decision made by the designated representative shall be made to the vice president and chief inform</w:t>
      </w:r>
      <w:r>
        <w:rPr>
          <w:rFonts w:ascii="Times Roman" w:hAnsi="Times Roman" w:cs="Times Roman"/>
        </w:rPr>
        <w:t>ation officer. Thereafter, further appeal may be made to the senior vice president and provost and chief operating officer.</w:t>
      </w:r>
    </w:p>
    <w:p w14:paraId="629AE866" w14:textId="77777777" w:rsidR="00471C1D" w:rsidRDefault="00471C1D" w:rsidP="00471C1D">
      <w:pPr>
        <w:spacing w:after="200"/>
        <w:ind w:left="1200" w:hanging="500"/>
        <w:jc w:val="both"/>
        <w:rPr>
          <w:rFonts w:ascii="Times Roman" w:hAnsi="Times Roman" w:cs="Times Roman"/>
        </w:rPr>
      </w:pPr>
      <w:r>
        <w:rPr>
          <w:rFonts w:ascii="Times Roman" w:hAnsi="Times Roman" w:cs="Times Roman"/>
        </w:rPr>
        <w:t>(3) Violations beyond misuse of "IT" systems and "IT" resources will be referred to and addressed by the appropriate office.</w:t>
      </w:r>
    </w:p>
    <w:p w14:paraId="01EAC0AC" w14:textId="77777777" w:rsidR="00471C1D" w:rsidRDefault="00471C1D" w:rsidP="00471C1D">
      <w:pPr>
        <w:pStyle w:val="paragraph"/>
        <w:spacing w:before="0" w:beforeAutospacing="0" w:after="0" w:afterAutospacing="0"/>
        <w:ind w:left="360"/>
        <w:textAlignment w:val="baseline"/>
        <w:rPr>
          <w:rFonts w:ascii="Segoe UI" w:hAnsi="Segoe UI" w:cs="Segoe UI"/>
          <w:color w:val="000000"/>
          <w:sz w:val="18"/>
          <w:szCs w:val="18"/>
        </w:rPr>
      </w:pPr>
      <w:r>
        <w:rPr>
          <w:rStyle w:val="normaltextrun"/>
        </w:rPr>
        <w:t xml:space="preserve">Effective: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eop"/>
        </w:rPr>
        <w:t>10/14/2023</w:t>
      </w:r>
    </w:p>
    <w:p w14:paraId="25EE2582" w14:textId="77777777" w:rsidR="00471C1D" w:rsidRDefault="00471C1D" w:rsidP="00471C1D">
      <w:pPr>
        <w:pStyle w:val="paragraph"/>
        <w:spacing w:before="0" w:beforeAutospacing="0" w:after="0" w:afterAutospacing="0"/>
        <w:ind w:left="360"/>
        <w:textAlignment w:val="baseline"/>
        <w:rPr>
          <w:rFonts w:ascii="Segoe UI" w:hAnsi="Segoe UI" w:cs="Segoe UI"/>
          <w:color w:val="000000"/>
          <w:sz w:val="18"/>
          <w:szCs w:val="18"/>
        </w:rPr>
      </w:pPr>
      <w:r>
        <w:rPr>
          <w:rStyle w:val="eop"/>
        </w:rPr>
        <w:t> </w:t>
      </w:r>
    </w:p>
    <w:p w14:paraId="3C21A759" w14:textId="77777777" w:rsidR="00471C1D" w:rsidRDefault="00471C1D" w:rsidP="00471C1D">
      <w:pPr>
        <w:pStyle w:val="paragraph"/>
        <w:spacing w:before="0" w:beforeAutospacing="0" w:after="0" w:afterAutospacing="0"/>
        <w:ind w:left="360"/>
        <w:textAlignment w:val="baseline"/>
        <w:rPr>
          <w:rFonts w:ascii="Segoe UI" w:hAnsi="Segoe UI" w:cs="Segoe UI"/>
          <w:color w:val="000000"/>
          <w:sz w:val="18"/>
          <w:szCs w:val="18"/>
        </w:rPr>
      </w:pPr>
      <w:r>
        <w:rPr>
          <w:rStyle w:val="normaltextrun"/>
        </w:rPr>
        <w:t>Certification:</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Pr>
        <w:t>_______________________</w:t>
      </w:r>
      <w:r>
        <w:rPr>
          <w:rStyle w:val="tabchar"/>
          <w:rFonts w:ascii="Calibri" w:hAnsi="Calibri" w:cs="Calibri"/>
        </w:rPr>
        <w:tab/>
      </w:r>
      <w:r>
        <w:rPr>
          <w:rStyle w:val="eop"/>
        </w:rPr>
        <w:t> </w:t>
      </w:r>
    </w:p>
    <w:p w14:paraId="721DD7DF" w14:textId="77777777" w:rsidR="00471C1D" w:rsidRDefault="00471C1D" w:rsidP="00471C1D">
      <w:pPr>
        <w:pStyle w:val="paragraph"/>
        <w:spacing w:before="0" w:beforeAutospacing="0" w:after="0" w:afterAutospacing="0"/>
        <w:ind w:left="3960" w:firstLine="360"/>
        <w:textAlignment w:val="baseline"/>
        <w:rPr>
          <w:rStyle w:val="normaltextrun"/>
        </w:rPr>
      </w:pPr>
      <w:r>
        <w:rPr>
          <w:rStyle w:val="normaltextrun"/>
        </w:rPr>
        <w:t>M. Celeste Cook</w:t>
      </w:r>
    </w:p>
    <w:p w14:paraId="7DEF7E58" w14:textId="77777777" w:rsidR="00471C1D" w:rsidRDefault="00471C1D" w:rsidP="00471C1D">
      <w:pPr>
        <w:pStyle w:val="paragraph"/>
        <w:spacing w:before="0" w:beforeAutospacing="0" w:after="0" w:afterAutospacing="0"/>
        <w:ind w:left="3960" w:firstLine="360"/>
        <w:textAlignment w:val="baseline"/>
        <w:rPr>
          <w:rFonts w:ascii="Segoe UI" w:hAnsi="Segoe UI" w:cs="Segoe UI"/>
          <w:color w:val="000000"/>
          <w:sz w:val="18"/>
          <w:szCs w:val="18"/>
        </w:rPr>
      </w:pPr>
      <w:r>
        <w:rPr>
          <w:rStyle w:val="normaltextrun"/>
        </w:rPr>
        <w:t>Secretary</w:t>
      </w:r>
      <w:r>
        <w:rPr>
          <w:rStyle w:val="eop"/>
        </w:rPr>
        <w:t> </w:t>
      </w:r>
    </w:p>
    <w:p w14:paraId="67CEEB61" w14:textId="77777777" w:rsidR="00471C1D" w:rsidRDefault="00471C1D" w:rsidP="00471C1D">
      <w:pPr>
        <w:pStyle w:val="paragraph"/>
        <w:spacing w:before="0" w:beforeAutospacing="0" w:after="0" w:afterAutospacing="0"/>
        <w:ind w:left="3600" w:firstLine="720"/>
        <w:textAlignment w:val="baseline"/>
        <w:rPr>
          <w:rFonts w:ascii="Segoe UI" w:hAnsi="Segoe UI" w:cs="Segoe UI"/>
          <w:color w:val="000000"/>
          <w:sz w:val="18"/>
          <w:szCs w:val="18"/>
        </w:rPr>
      </w:pPr>
      <w:r>
        <w:rPr>
          <w:rStyle w:val="normaltextrun"/>
        </w:rPr>
        <w:t>Board of Trustees</w:t>
      </w:r>
      <w:r>
        <w:rPr>
          <w:rStyle w:val="eop"/>
        </w:rPr>
        <w:t> </w:t>
      </w:r>
    </w:p>
    <w:p w14:paraId="0828DA5C" w14:textId="77777777" w:rsidR="00471C1D" w:rsidRDefault="00471C1D" w:rsidP="00471C1D">
      <w:pPr>
        <w:pStyle w:val="paragraph"/>
        <w:spacing w:before="0" w:beforeAutospacing="0" w:after="0" w:afterAutospacing="0"/>
        <w:ind w:left="3600" w:firstLine="720"/>
        <w:textAlignment w:val="baseline"/>
        <w:rPr>
          <w:rFonts w:ascii="Segoe UI" w:hAnsi="Segoe UI" w:cs="Segoe UI"/>
          <w:color w:val="000000"/>
          <w:sz w:val="18"/>
          <w:szCs w:val="18"/>
        </w:rPr>
      </w:pPr>
      <w:r>
        <w:rPr>
          <w:rStyle w:val="eop"/>
        </w:rPr>
        <w:t> </w:t>
      </w:r>
    </w:p>
    <w:p w14:paraId="224DA10A" w14:textId="77777777" w:rsidR="00471C1D" w:rsidRDefault="00471C1D" w:rsidP="00471C1D">
      <w:pPr>
        <w:pStyle w:val="paragraph"/>
        <w:spacing w:before="0" w:beforeAutospacing="0" w:after="0" w:afterAutospacing="0"/>
        <w:ind w:left="360"/>
        <w:textAlignment w:val="baseline"/>
        <w:rPr>
          <w:rFonts w:ascii="Segoe UI" w:hAnsi="Segoe UI" w:cs="Segoe UI"/>
          <w:color w:val="000000"/>
          <w:sz w:val="18"/>
          <w:szCs w:val="18"/>
        </w:rPr>
      </w:pPr>
      <w:r>
        <w:rPr>
          <w:rStyle w:val="normaltextrun"/>
        </w:rPr>
        <w:t xml:space="preserve">Promulgated Under: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normaltextrun"/>
        </w:rPr>
        <w:t>111.15</w:t>
      </w:r>
      <w:r>
        <w:rPr>
          <w:rStyle w:val="eop"/>
        </w:rPr>
        <w:t> </w:t>
      </w:r>
    </w:p>
    <w:p w14:paraId="1727B728" w14:textId="77777777" w:rsidR="00471C1D" w:rsidRDefault="00471C1D" w:rsidP="00471C1D">
      <w:pPr>
        <w:pStyle w:val="paragraph"/>
        <w:spacing w:before="0" w:beforeAutospacing="0" w:after="0" w:afterAutospacing="0"/>
        <w:ind w:left="360"/>
        <w:textAlignment w:val="baseline"/>
        <w:rPr>
          <w:rFonts w:ascii="Segoe UI" w:hAnsi="Segoe UI" w:cs="Segoe UI"/>
          <w:color w:val="000000"/>
          <w:sz w:val="18"/>
          <w:szCs w:val="18"/>
        </w:rPr>
      </w:pPr>
      <w:r>
        <w:rPr>
          <w:rStyle w:val="eop"/>
        </w:rPr>
        <w:t> </w:t>
      </w:r>
    </w:p>
    <w:p w14:paraId="69AA27AF" w14:textId="77777777" w:rsidR="00471C1D" w:rsidRDefault="00471C1D" w:rsidP="00471C1D">
      <w:pPr>
        <w:pStyle w:val="paragraph"/>
        <w:spacing w:before="0" w:beforeAutospacing="0" w:after="0" w:afterAutospacing="0"/>
        <w:ind w:left="360"/>
        <w:textAlignment w:val="baseline"/>
        <w:rPr>
          <w:rFonts w:ascii="Segoe UI" w:hAnsi="Segoe UI" w:cs="Segoe UI"/>
          <w:color w:val="000000"/>
          <w:sz w:val="18"/>
          <w:szCs w:val="18"/>
        </w:rPr>
      </w:pPr>
      <w:r>
        <w:rPr>
          <w:rStyle w:val="normaltextrun"/>
        </w:rPr>
        <w:t xml:space="preserve">Statutory Authority: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normaltextrun"/>
        </w:rPr>
        <w:t>3359</w:t>
      </w:r>
      <w:r>
        <w:rPr>
          <w:rStyle w:val="eop"/>
        </w:rPr>
        <w:t> </w:t>
      </w:r>
    </w:p>
    <w:p w14:paraId="3FC16095" w14:textId="77777777" w:rsidR="00471C1D" w:rsidRDefault="00471C1D" w:rsidP="00471C1D">
      <w:pPr>
        <w:pStyle w:val="paragraph"/>
        <w:spacing w:before="0" w:beforeAutospacing="0" w:after="0" w:afterAutospacing="0"/>
        <w:ind w:left="360"/>
        <w:textAlignment w:val="baseline"/>
        <w:rPr>
          <w:rFonts w:ascii="Segoe UI" w:hAnsi="Segoe UI" w:cs="Segoe UI"/>
          <w:color w:val="000000"/>
          <w:sz w:val="18"/>
          <w:szCs w:val="18"/>
        </w:rPr>
      </w:pPr>
      <w:r>
        <w:rPr>
          <w:rStyle w:val="eop"/>
        </w:rPr>
        <w:t> </w:t>
      </w:r>
    </w:p>
    <w:p w14:paraId="78A2FF34" w14:textId="77777777" w:rsidR="00471C1D" w:rsidRDefault="00471C1D" w:rsidP="00471C1D">
      <w:pPr>
        <w:pStyle w:val="paragraph"/>
        <w:spacing w:before="0" w:beforeAutospacing="0" w:after="0" w:afterAutospacing="0"/>
        <w:ind w:left="360"/>
        <w:textAlignment w:val="baseline"/>
        <w:rPr>
          <w:rFonts w:ascii="Segoe UI" w:hAnsi="Segoe UI" w:cs="Segoe UI"/>
          <w:color w:val="000000"/>
          <w:sz w:val="18"/>
          <w:szCs w:val="18"/>
        </w:rPr>
      </w:pPr>
      <w:r>
        <w:rPr>
          <w:rStyle w:val="normaltextrun"/>
        </w:rPr>
        <w:t xml:space="preserve">Rule Amplifies: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Pr>
        <w:t>3359</w:t>
      </w:r>
      <w:r>
        <w:rPr>
          <w:rStyle w:val="eop"/>
        </w:rPr>
        <w:t> </w:t>
      </w:r>
    </w:p>
    <w:p w14:paraId="20256E3F" w14:textId="77777777" w:rsidR="00471C1D" w:rsidRDefault="00471C1D" w:rsidP="00471C1D">
      <w:pPr>
        <w:pStyle w:val="paragraph"/>
        <w:spacing w:before="0" w:beforeAutospacing="0" w:after="0" w:afterAutospacing="0"/>
        <w:ind w:left="360"/>
        <w:textAlignment w:val="baseline"/>
        <w:rPr>
          <w:rFonts w:ascii="Segoe UI" w:hAnsi="Segoe UI" w:cs="Segoe UI"/>
          <w:color w:val="000000"/>
          <w:sz w:val="18"/>
          <w:szCs w:val="18"/>
        </w:rPr>
      </w:pPr>
      <w:r>
        <w:rPr>
          <w:rStyle w:val="eop"/>
        </w:rPr>
        <w:t> </w:t>
      </w:r>
    </w:p>
    <w:p w14:paraId="57032035" w14:textId="77777777" w:rsidR="00471C1D" w:rsidRDefault="00471C1D" w:rsidP="00471C1D">
      <w:pPr>
        <w:pStyle w:val="paragraph"/>
        <w:spacing w:before="0" w:beforeAutospacing="0" w:after="0" w:afterAutospacing="0"/>
        <w:ind w:left="360"/>
        <w:jc w:val="both"/>
        <w:textAlignment w:val="baseline"/>
        <w:rPr>
          <w:rFonts w:ascii="Segoe UI" w:hAnsi="Segoe UI" w:cs="Segoe UI"/>
          <w:color w:val="000000"/>
          <w:sz w:val="18"/>
          <w:szCs w:val="18"/>
        </w:rPr>
      </w:pPr>
      <w:r>
        <w:rPr>
          <w:rStyle w:val="normaltextrun"/>
        </w:rPr>
        <w:t xml:space="preserve">Prior Effective Dates: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normaltextrun"/>
        </w:rPr>
        <w:t>01/13/1997, 11/06/2006, 01/31/2015</w:t>
      </w:r>
      <w:r>
        <w:rPr>
          <w:rStyle w:val="eop"/>
        </w:rPr>
        <w:t> </w:t>
      </w:r>
    </w:p>
    <w:p w14:paraId="6BD275FB" w14:textId="77777777" w:rsidR="00471C1D" w:rsidRDefault="00471C1D">
      <w:pPr>
        <w:rPr>
          <w:rFonts w:ascii="Times New Roman" w:hAnsi="Times New Roman" w:cs="Times New Roman"/>
          <w:color w:val="auto"/>
        </w:rPr>
      </w:pPr>
    </w:p>
    <w:sectPr w:rsidR="00000000" w:rsidSect="00471C1D">
      <w:headerReference w:type="default" r:id="rId7"/>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66591" w14:textId="77777777" w:rsidR="00471C1D" w:rsidRDefault="00471C1D">
      <w:r>
        <w:separator/>
      </w:r>
    </w:p>
  </w:endnote>
  <w:endnote w:type="continuationSeparator" w:id="0">
    <w:p w14:paraId="368C1BA0" w14:textId="77777777" w:rsidR="00471C1D" w:rsidRDefault="0047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511BA" w14:textId="77777777" w:rsidR="00471C1D" w:rsidRDefault="00471C1D">
      <w:r>
        <w:separator/>
      </w:r>
    </w:p>
  </w:footnote>
  <w:footnote w:type="continuationSeparator" w:id="0">
    <w:p w14:paraId="13AF57D4" w14:textId="77777777" w:rsidR="00471C1D" w:rsidRDefault="00471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C244" w14:textId="785344E1" w:rsidR="00471C1D" w:rsidRPr="00471C1D" w:rsidRDefault="00471C1D">
    <w:pPr>
      <w:spacing w:line="320" w:lineRule="atLeast"/>
      <w:jc w:val="center"/>
      <w:rPr>
        <w:rFonts w:ascii="Times New Roman" w:hAnsi="Times New Roman" w:cs="Times New Roman"/>
        <w:color w:val="auto"/>
      </w:rPr>
    </w:pPr>
    <w:r w:rsidRPr="00471C1D">
      <w:rPr>
        <w:rFonts w:ascii="Times New Roman" w:hAnsi="Times New Roman" w:cs="Times New Roman"/>
        <w:color w:val="auto"/>
      </w:rPr>
      <w:t>3359-11-10</w:t>
    </w:r>
    <w:r w:rsidRPr="00471C1D">
      <w:rPr>
        <w:rFonts w:ascii="Times New Roman" w:hAnsi="Times New Roman" w:cs="Times New Roman"/>
        <w:color w:val="auto"/>
      </w:rPr>
      <w:tab/>
    </w:r>
    <w:r w:rsidRPr="00471C1D">
      <w:rPr>
        <w:rFonts w:ascii="Times New Roman" w:hAnsi="Times New Roman" w:cs="Times New Roman"/>
        <w:color w:val="auto"/>
      </w:rPr>
      <w:tab/>
    </w:r>
    <w:r w:rsidRPr="00471C1D">
      <w:rPr>
        <w:rFonts w:ascii="Times New Roman" w:hAnsi="Times New Roman" w:cs="Times New Roman"/>
        <w:color w:val="auto"/>
      </w:rPr>
      <w:tab/>
    </w:r>
    <w:r w:rsidRPr="00471C1D">
      <w:rPr>
        <w:rFonts w:ascii="Times New Roman" w:hAnsi="Times New Roman" w:cs="Times New Roman"/>
        <w:color w:val="auto"/>
      </w:rPr>
      <w:tab/>
    </w:r>
    <w:r w:rsidRPr="00471C1D">
      <w:rPr>
        <w:rFonts w:ascii="Times New Roman" w:hAnsi="Times New Roman" w:cs="Times New Roman"/>
        <w:color w:val="auto"/>
      </w:rPr>
      <w:tab/>
    </w:r>
    <w:r w:rsidRPr="00471C1D">
      <w:rPr>
        <w:rFonts w:ascii="Times New Roman" w:hAnsi="Times New Roman" w:cs="Times New Roman"/>
        <w:color w:val="auto"/>
      </w:rPr>
      <w:tab/>
    </w:r>
    <w:r w:rsidRPr="00471C1D">
      <w:rPr>
        <w:rFonts w:ascii="Times New Roman" w:hAnsi="Times New Roman" w:cs="Times New Roman"/>
        <w:color w:val="auto"/>
      </w:rPr>
      <w:tab/>
    </w:r>
    <w:r w:rsidRPr="00471C1D">
      <w:rPr>
        <w:rFonts w:ascii="Times New Roman" w:hAnsi="Times New Roman" w:cs="Times New Roman"/>
        <w:color w:val="auto"/>
      </w:rPr>
      <w:tab/>
    </w:r>
    <w:r w:rsidRPr="00471C1D">
      <w:rPr>
        <w:rFonts w:ascii="Times New Roman" w:hAnsi="Times New Roman" w:cs="Times New Roman"/>
        <w:color w:val="auto"/>
      </w:rPr>
      <w:tab/>
    </w:r>
    <w:r w:rsidRPr="00471C1D">
      <w:rPr>
        <w:rFonts w:ascii="Times New Roman" w:hAnsi="Times New Roman" w:cs="Times New Roman"/>
        <w:color w:val="auto"/>
      </w:rPr>
      <w:tab/>
    </w:r>
    <w:r w:rsidRPr="00471C1D">
      <w:rPr>
        <w:rFonts w:ascii="Times New Roman" w:hAnsi="Times New Roman" w:cs="Times New Roman"/>
        <w:color w:val="auto"/>
      </w:rPr>
      <w:fldChar w:fldCharType="begin"/>
    </w:r>
    <w:r w:rsidRPr="00471C1D">
      <w:rPr>
        <w:rFonts w:ascii="Times New Roman" w:hAnsi="Times New Roman" w:cs="Times New Roman"/>
        <w:color w:val="auto"/>
      </w:rPr>
      <w:instrText xml:space="preserve"> PAGE   \* MERGEFORMAT </w:instrText>
    </w:r>
    <w:r w:rsidRPr="00471C1D">
      <w:rPr>
        <w:rFonts w:ascii="Times New Roman" w:hAnsi="Times New Roman" w:cs="Times New Roman"/>
        <w:color w:val="auto"/>
      </w:rPr>
      <w:fldChar w:fldCharType="separate"/>
    </w:r>
    <w:r w:rsidRPr="00471C1D">
      <w:rPr>
        <w:rFonts w:ascii="Times New Roman" w:hAnsi="Times New Roman" w:cs="Times New Roman"/>
        <w:noProof/>
        <w:color w:val="auto"/>
      </w:rPr>
      <w:t>1</w:t>
    </w:r>
    <w:r w:rsidRPr="00471C1D">
      <w:rPr>
        <w:rFonts w:ascii="Times New Roman" w:hAnsi="Times New Roman" w:cs="Times New Roman"/>
        <w:noProof/>
        <w:color w:val="au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1C1D"/>
    <w:rsid w:val="00471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2CFCFE"/>
  <w14:defaultImageDpi w14:val="0"/>
  <w15:docId w15:val="{9788CFB8-4AE9-4A56-864D-BDAFC4B9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libri Light" w:eastAsia="Times New Roman" w:hAnsi="Calibri Light" w:cs="Times New Roman"/>
      <w:b/>
      <w:bCs/>
      <w:color w:val="000000"/>
      <w:kern w:val="0"/>
      <w:sz w:val="26"/>
      <w:szCs w:val="26"/>
    </w:rPr>
  </w:style>
  <w:style w:type="character" w:customStyle="1" w:styleId="Heading2Char">
    <w:name w:val="Heading 2 Char"/>
    <w:link w:val="Heading2"/>
    <w:uiPriority w:val="9"/>
    <w:semiHidden/>
    <w:rPr>
      <w:rFonts w:ascii="Calibri Light" w:eastAsia="Times New Roman" w:hAnsi="Calibri Light" w:cs="Times New Roman"/>
      <w:b/>
      <w:bCs/>
      <w:i/>
      <w:iCs/>
      <w:color w:val="000000"/>
      <w:kern w:val="0"/>
      <w:sz w:val="28"/>
      <w:szCs w:val="28"/>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 w:type="paragraph" w:customStyle="1" w:styleId="paragraph">
    <w:name w:val="paragraph"/>
    <w:basedOn w:val="Normal"/>
    <w:rsid w:val="00471C1D"/>
    <w:pPr>
      <w:widowControl/>
      <w:autoSpaceDE/>
      <w:autoSpaceDN/>
      <w:adjustRightInd/>
      <w:spacing w:before="100" w:beforeAutospacing="1" w:after="100" w:afterAutospacing="1"/>
    </w:pPr>
    <w:rPr>
      <w:rFonts w:ascii="Times New Roman" w:hAnsi="Times New Roman" w:cs="Times New Roman"/>
      <w:color w:val="auto"/>
    </w:rPr>
  </w:style>
  <w:style w:type="character" w:customStyle="1" w:styleId="normaltextrun">
    <w:name w:val="normaltextrun"/>
    <w:basedOn w:val="DefaultParagraphFont"/>
    <w:rsid w:val="00471C1D"/>
  </w:style>
  <w:style w:type="character" w:customStyle="1" w:styleId="tabchar">
    <w:name w:val="tabchar"/>
    <w:basedOn w:val="DefaultParagraphFont"/>
    <w:rsid w:val="00471C1D"/>
  </w:style>
  <w:style w:type="character" w:customStyle="1" w:styleId="eop">
    <w:name w:val="eop"/>
    <w:basedOn w:val="DefaultParagraphFont"/>
    <w:rsid w:val="00471C1D"/>
  </w:style>
  <w:style w:type="paragraph" w:styleId="Header">
    <w:name w:val="header"/>
    <w:basedOn w:val="Normal"/>
    <w:link w:val="HeaderChar"/>
    <w:uiPriority w:val="99"/>
    <w:unhideWhenUsed/>
    <w:rsid w:val="00471C1D"/>
    <w:pPr>
      <w:tabs>
        <w:tab w:val="center" w:pos="4680"/>
        <w:tab w:val="right" w:pos="9360"/>
      </w:tabs>
    </w:pPr>
  </w:style>
  <w:style w:type="character" w:customStyle="1" w:styleId="HeaderChar">
    <w:name w:val="Header Char"/>
    <w:link w:val="Header"/>
    <w:uiPriority w:val="99"/>
    <w:rsid w:val="00471C1D"/>
    <w:rPr>
      <w:rFonts w:ascii="Arial" w:hAnsi="Arial" w:cs="Arial"/>
      <w:color w:val="000000"/>
      <w:kern w:val="0"/>
      <w:sz w:val="24"/>
      <w:szCs w:val="24"/>
    </w:rPr>
  </w:style>
  <w:style w:type="paragraph" w:styleId="Footer">
    <w:name w:val="footer"/>
    <w:basedOn w:val="Normal"/>
    <w:link w:val="FooterChar"/>
    <w:uiPriority w:val="99"/>
    <w:unhideWhenUsed/>
    <w:rsid w:val="00471C1D"/>
    <w:pPr>
      <w:tabs>
        <w:tab w:val="center" w:pos="4680"/>
        <w:tab w:val="right" w:pos="9360"/>
      </w:tabs>
    </w:pPr>
  </w:style>
  <w:style w:type="character" w:customStyle="1" w:styleId="FooterChar">
    <w:name w:val="Footer Char"/>
    <w:link w:val="Footer"/>
    <w:uiPriority w:val="99"/>
    <w:rsid w:val="00471C1D"/>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1820</Words>
  <Characters>10378</Characters>
  <Application>Microsoft Office Word</Application>
  <DocSecurity>0</DocSecurity>
  <Lines>86</Lines>
  <Paragraphs>24</Paragraphs>
  <ScaleCrop>false</ScaleCrop>
  <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2</cp:revision>
  <dcterms:created xsi:type="dcterms:W3CDTF">2023-10-19T20:05:00Z</dcterms:created>
  <dcterms:modified xsi:type="dcterms:W3CDTF">2023-10-19T20:05:00Z</dcterms:modified>
</cp:coreProperties>
</file>