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2E2" w:rsidRPr="000C4CBD" w:rsidRDefault="008102E2" w:rsidP="000C4CBD">
      <w:pPr>
        <w:spacing w:after="200" w:line="320" w:lineRule="atLeast"/>
        <w:ind w:left="2000" w:hanging="1910"/>
        <w:jc w:val="both"/>
        <w:rPr>
          <w:rFonts w:ascii="Times Roman" w:hAnsi="Times Roman" w:cs="Times Roman"/>
          <w:color w:val="auto"/>
        </w:rPr>
      </w:pPr>
      <w:bookmarkStart w:id="0" w:name="_GoBack"/>
      <w:bookmarkEnd w:id="0"/>
      <w:r>
        <w:rPr>
          <w:rFonts w:ascii="Times Roman" w:hAnsi="Times Roman" w:cs="Times Roman"/>
          <w:b/>
          <w:bCs/>
        </w:rPr>
        <w:t xml:space="preserve">3359-25-05     </w:t>
      </w:r>
      <w:r w:rsidRPr="000C4CBD">
        <w:rPr>
          <w:rFonts w:ascii="Times Roman" w:hAnsi="Times Roman" w:cs="Times Roman"/>
          <w:b/>
          <w:bCs/>
          <w:color w:val="auto"/>
        </w:rPr>
        <w:t>Changes in the pay ranges or classification plan.</w:t>
      </w:r>
    </w:p>
    <w:p w:rsidR="000C4CBD" w:rsidRDefault="000C4CBD" w:rsidP="002A68EE">
      <w:pPr>
        <w:spacing w:after="200"/>
        <w:jc w:val="both"/>
        <w:rPr>
          <w:rFonts w:ascii="Times Roman" w:hAnsi="Times Roman" w:cs="Times Roman"/>
          <w:color w:val="auto"/>
        </w:rPr>
      </w:pPr>
    </w:p>
    <w:p w:rsidR="008102E2" w:rsidRDefault="008102E2" w:rsidP="002A68EE">
      <w:pPr>
        <w:spacing w:after="200"/>
        <w:jc w:val="both"/>
        <w:rPr>
          <w:rFonts w:ascii="Times Roman" w:hAnsi="Times Roman" w:cs="Times Roman"/>
          <w:color w:val="auto"/>
        </w:rPr>
      </w:pPr>
      <w:r w:rsidRPr="000C4CBD">
        <w:rPr>
          <w:rFonts w:ascii="Times Roman" w:hAnsi="Times Roman" w:cs="Times Roman"/>
          <w:color w:val="auto"/>
        </w:rPr>
        <w:t>The university of Akron may reassign the pay ranges of classifications in accordance with divisions (h) and (i) of section 124.14 of the Revised Code and section 3345.31 of the Revised Code. New classifications created pursuant to this rule shall be assigned to one of the established pay ranges. All new or revised classifications must be filed with the secretary of state.</w:t>
      </w:r>
    </w:p>
    <w:p w:rsidR="000C4CBD" w:rsidRDefault="000C4CBD" w:rsidP="000C4CBD">
      <w:pPr>
        <w:spacing w:after="200"/>
        <w:ind w:left="800"/>
        <w:jc w:val="both"/>
        <w:rPr>
          <w:rFonts w:ascii="Times Roman" w:hAnsi="Times Roman" w:cs="Times Roman"/>
          <w:color w:val="auto"/>
        </w:rPr>
      </w:pPr>
    </w:p>
    <w:p w:rsidR="000C4CBD" w:rsidRPr="000C4CBD" w:rsidRDefault="000C4CBD" w:rsidP="000C4CBD">
      <w:pPr>
        <w:spacing w:after="200"/>
        <w:ind w:left="800"/>
        <w:jc w:val="both"/>
        <w:rPr>
          <w:rFonts w:ascii="Times Roman" w:hAnsi="Times Roman" w:cs="Times Roman"/>
          <w:color w:val="auto"/>
        </w:rPr>
      </w:pPr>
    </w:p>
    <w:p w:rsidR="000C4CBD" w:rsidRDefault="000C4CBD" w:rsidP="000C4CBD">
      <w:pPr>
        <w:widowControl/>
        <w:rPr>
          <w:rFonts w:ascii="Times New Roman" w:hAnsi="Times New Roman" w:cs="Times New Roman"/>
          <w:color w:val="auto"/>
        </w:rPr>
      </w:pPr>
      <w:r w:rsidRPr="000C4CBD">
        <w:rPr>
          <w:rFonts w:ascii="Times New Roman" w:hAnsi="Times New Roman" w:cs="Times New Roman"/>
          <w:color w:val="auto"/>
        </w:rPr>
        <w:t xml:space="preserve">Replaces: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0C4CBD">
        <w:rPr>
          <w:rFonts w:ascii="Times New Roman" w:hAnsi="Times New Roman" w:cs="Times New Roman"/>
          <w:color w:val="auto"/>
        </w:rPr>
        <w:t>3359-25-05</w:t>
      </w:r>
    </w:p>
    <w:p w:rsidR="000C4CBD" w:rsidRPr="000C4CBD" w:rsidRDefault="000C4CBD" w:rsidP="000C4CBD">
      <w:pPr>
        <w:widowControl/>
        <w:rPr>
          <w:rFonts w:ascii="Times New Roman" w:hAnsi="Times New Roman" w:cs="Times New Roman"/>
          <w:color w:val="auto"/>
        </w:rPr>
      </w:pPr>
    </w:p>
    <w:p w:rsidR="000C4CBD" w:rsidRDefault="000C4CBD" w:rsidP="000C4CBD">
      <w:pPr>
        <w:widowControl/>
        <w:rPr>
          <w:rFonts w:ascii="Times New Roman" w:hAnsi="Times New Roman" w:cs="Times New Roman"/>
          <w:color w:val="auto"/>
        </w:rPr>
      </w:pPr>
      <w:r w:rsidRPr="000C4CBD">
        <w:rPr>
          <w:rFonts w:ascii="Times New Roman" w:hAnsi="Times New Roman" w:cs="Times New Roman"/>
          <w:color w:val="auto"/>
        </w:rPr>
        <w:t xml:space="preserve">Effective: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0C4CBD">
        <w:rPr>
          <w:rFonts w:ascii="Times New Roman" w:hAnsi="Times New Roman" w:cs="Times New Roman"/>
          <w:color w:val="auto"/>
        </w:rPr>
        <w:t>01/31/2015</w:t>
      </w:r>
    </w:p>
    <w:p w:rsidR="000C4CBD" w:rsidRPr="000C4CBD" w:rsidRDefault="000C4CBD" w:rsidP="000C4CBD">
      <w:pPr>
        <w:widowControl/>
        <w:rPr>
          <w:rFonts w:ascii="Times New Roman" w:hAnsi="Times New Roman" w:cs="Times New Roman"/>
          <w:color w:val="auto"/>
        </w:rPr>
      </w:pPr>
    </w:p>
    <w:p w:rsidR="000C4CBD" w:rsidRPr="000C4CBD" w:rsidRDefault="000C4CBD" w:rsidP="000C4CBD">
      <w:pPr>
        <w:widowControl/>
        <w:rPr>
          <w:rFonts w:ascii="Times New Roman" w:hAnsi="Times New Roman" w:cs="Times New Roman"/>
          <w:color w:val="auto"/>
          <w:u w:val="single"/>
        </w:rPr>
      </w:pPr>
      <w:r w:rsidRPr="000C4CBD">
        <w:rPr>
          <w:rFonts w:ascii="Times New Roman" w:hAnsi="Times New Roman" w:cs="Times New Roman"/>
          <w:color w:val="auto"/>
        </w:rPr>
        <w:t>Certification:</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ab/>
      </w:r>
    </w:p>
    <w:p w:rsidR="000C4CBD" w:rsidRPr="000C4CBD" w:rsidRDefault="000C4CBD" w:rsidP="000C4CBD">
      <w:pPr>
        <w:widowControl/>
        <w:ind w:left="3600" w:firstLine="720"/>
        <w:rPr>
          <w:rFonts w:ascii="Times New Roman" w:hAnsi="Times New Roman" w:cs="Times New Roman"/>
          <w:color w:val="auto"/>
        </w:rPr>
      </w:pPr>
      <w:r w:rsidRPr="000C4CBD">
        <w:rPr>
          <w:rFonts w:ascii="Times New Roman" w:hAnsi="Times New Roman" w:cs="Times New Roman"/>
          <w:color w:val="auto"/>
        </w:rPr>
        <w:t>Ted A. Mallo</w:t>
      </w:r>
    </w:p>
    <w:p w:rsidR="000C4CBD" w:rsidRPr="000C4CBD" w:rsidRDefault="000C4CBD" w:rsidP="000C4CBD">
      <w:pPr>
        <w:widowControl/>
        <w:ind w:left="3600" w:firstLine="720"/>
        <w:rPr>
          <w:rFonts w:ascii="Times New Roman" w:hAnsi="Times New Roman" w:cs="Times New Roman"/>
          <w:color w:val="auto"/>
        </w:rPr>
      </w:pPr>
      <w:r w:rsidRPr="000C4CBD">
        <w:rPr>
          <w:rFonts w:ascii="Times New Roman" w:hAnsi="Times New Roman" w:cs="Times New Roman"/>
          <w:color w:val="auto"/>
        </w:rPr>
        <w:t>Secretary</w:t>
      </w:r>
    </w:p>
    <w:p w:rsidR="000C4CBD" w:rsidRDefault="000C4CBD" w:rsidP="000C4CBD">
      <w:pPr>
        <w:widowControl/>
        <w:ind w:left="3600" w:firstLine="720"/>
        <w:rPr>
          <w:rFonts w:ascii="Times New Roman" w:hAnsi="Times New Roman" w:cs="Times New Roman"/>
          <w:color w:val="auto"/>
        </w:rPr>
      </w:pPr>
      <w:r w:rsidRPr="000C4CBD">
        <w:rPr>
          <w:rFonts w:ascii="Times New Roman" w:hAnsi="Times New Roman" w:cs="Times New Roman"/>
          <w:color w:val="auto"/>
        </w:rPr>
        <w:t>Board of Trustees</w:t>
      </w:r>
    </w:p>
    <w:p w:rsidR="000C4CBD" w:rsidRPr="000C4CBD" w:rsidRDefault="000C4CBD" w:rsidP="000C4CBD">
      <w:pPr>
        <w:widowControl/>
        <w:ind w:left="3600" w:firstLine="720"/>
        <w:rPr>
          <w:rFonts w:ascii="Times New Roman" w:hAnsi="Times New Roman" w:cs="Times New Roman"/>
          <w:color w:val="auto"/>
        </w:rPr>
      </w:pPr>
    </w:p>
    <w:p w:rsidR="000C4CBD" w:rsidRDefault="000C4CBD" w:rsidP="000C4CBD">
      <w:pPr>
        <w:widowControl/>
        <w:rPr>
          <w:rFonts w:ascii="Times New Roman" w:hAnsi="Times New Roman" w:cs="Times New Roman"/>
          <w:color w:val="auto"/>
        </w:rPr>
      </w:pPr>
      <w:r w:rsidRPr="000C4CBD">
        <w:rPr>
          <w:rFonts w:ascii="Times New Roman" w:hAnsi="Times New Roman" w:cs="Times New Roman"/>
          <w:color w:val="auto"/>
        </w:rPr>
        <w:t xml:space="preserve">Promulgated Under: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0C4CBD">
        <w:rPr>
          <w:rFonts w:ascii="Times New Roman" w:hAnsi="Times New Roman" w:cs="Times New Roman"/>
          <w:color w:val="auto"/>
        </w:rPr>
        <w:t>111.15</w:t>
      </w:r>
    </w:p>
    <w:p w:rsidR="000C4CBD" w:rsidRPr="000C4CBD" w:rsidRDefault="000C4CBD" w:rsidP="000C4CBD">
      <w:pPr>
        <w:widowControl/>
        <w:rPr>
          <w:rFonts w:ascii="Times New Roman" w:hAnsi="Times New Roman" w:cs="Times New Roman"/>
          <w:color w:val="auto"/>
        </w:rPr>
      </w:pPr>
    </w:p>
    <w:p w:rsidR="000C4CBD" w:rsidRDefault="000C4CBD" w:rsidP="000C4CBD">
      <w:pPr>
        <w:widowControl/>
        <w:rPr>
          <w:rFonts w:ascii="Times New Roman" w:hAnsi="Times New Roman" w:cs="Times New Roman"/>
          <w:color w:val="auto"/>
        </w:rPr>
      </w:pPr>
      <w:r w:rsidRPr="000C4CBD">
        <w:rPr>
          <w:rFonts w:ascii="Times New Roman" w:hAnsi="Times New Roman" w:cs="Times New Roman"/>
          <w:color w:val="auto"/>
        </w:rPr>
        <w:t xml:space="preserve">Statutory Authority: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0C4CBD">
        <w:rPr>
          <w:rFonts w:ascii="Times New Roman" w:hAnsi="Times New Roman" w:cs="Times New Roman"/>
          <w:color w:val="auto"/>
        </w:rPr>
        <w:t>124.14; 3359.03</w:t>
      </w:r>
    </w:p>
    <w:p w:rsidR="000C4CBD" w:rsidRPr="000C4CBD" w:rsidRDefault="000C4CBD" w:rsidP="000C4CBD">
      <w:pPr>
        <w:widowControl/>
        <w:rPr>
          <w:rFonts w:ascii="Times New Roman" w:hAnsi="Times New Roman" w:cs="Times New Roman"/>
          <w:color w:val="auto"/>
        </w:rPr>
      </w:pPr>
    </w:p>
    <w:p w:rsidR="000C4CBD" w:rsidRPr="000C4CBD" w:rsidRDefault="000C4CBD" w:rsidP="000C4CBD">
      <w:pPr>
        <w:widowControl/>
        <w:rPr>
          <w:rFonts w:ascii="Times New Roman" w:hAnsi="Times New Roman" w:cs="Times New Roman"/>
          <w:color w:val="auto"/>
        </w:rPr>
      </w:pPr>
      <w:r w:rsidRPr="000C4CBD">
        <w:rPr>
          <w:rFonts w:ascii="Times New Roman" w:hAnsi="Times New Roman" w:cs="Times New Roman"/>
          <w:color w:val="auto"/>
        </w:rPr>
        <w:t xml:space="preserve">Rule Amplifies: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0C4CBD">
        <w:rPr>
          <w:rFonts w:ascii="Times New Roman" w:hAnsi="Times New Roman" w:cs="Times New Roman"/>
          <w:color w:val="auto"/>
        </w:rPr>
        <w:t>124.14; 3359.03</w:t>
      </w:r>
    </w:p>
    <w:p w:rsidR="000C4CBD" w:rsidRDefault="000C4CBD" w:rsidP="000C4CBD">
      <w:pPr>
        <w:rPr>
          <w:rFonts w:ascii="Times New Roman" w:hAnsi="Times New Roman" w:cs="Times New Roman"/>
          <w:color w:val="auto"/>
        </w:rPr>
      </w:pPr>
    </w:p>
    <w:p w:rsidR="008102E2" w:rsidRPr="000C4CBD" w:rsidRDefault="000C4CBD" w:rsidP="000C4CBD">
      <w:pPr>
        <w:rPr>
          <w:rFonts w:ascii="Times New Roman" w:hAnsi="Times New Roman" w:cs="Times New Roman"/>
          <w:color w:val="auto"/>
        </w:rPr>
      </w:pPr>
      <w:r w:rsidRPr="000C4CBD">
        <w:rPr>
          <w:rFonts w:ascii="Times New Roman" w:hAnsi="Times New Roman" w:cs="Times New Roman"/>
          <w:color w:val="auto"/>
        </w:rPr>
        <w:t xml:space="preserve">Prior Effective Dates: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0C4CBD">
        <w:rPr>
          <w:rFonts w:ascii="Times New Roman" w:hAnsi="Times New Roman" w:cs="Times New Roman"/>
          <w:color w:val="auto"/>
        </w:rPr>
        <w:t>03/10/00</w:t>
      </w:r>
    </w:p>
    <w:sectPr w:rsidR="008102E2" w:rsidRPr="000C4CBD" w:rsidSect="000C4CBD">
      <w:headerReference w:type="default" r:id="rId8"/>
      <w:pgSz w:w="12242" w:h="15842"/>
      <w:pgMar w:top="1440" w:right="1440" w:bottom="216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2E2" w:rsidRDefault="008102E2">
      <w:r>
        <w:separator/>
      </w:r>
    </w:p>
  </w:endnote>
  <w:endnote w:type="continuationSeparator" w:id="0">
    <w:p w:rsidR="008102E2" w:rsidRDefault="00810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2E2" w:rsidRDefault="008102E2">
      <w:r>
        <w:separator/>
      </w:r>
    </w:p>
  </w:footnote>
  <w:footnote w:type="continuationSeparator" w:id="0">
    <w:p w:rsidR="008102E2" w:rsidRDefault="008102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2E2" w:rsidRDefault="008102E2">
    <w:pPr>
      <w:spacing w:line="320" w:lineRule="atLeast"/>
      <w:jc w:val="center"/>
      <w:rPr>
        <w:rFonts w:ascii="Times New Roman" w:hAnsi="Times New Roman" w:cs="Times New Roman"/>
        <w:color w:val="auto"/>
        <w:sz w:val="4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CBD"/>
    <w:rsid w:val="000C4CBD"/>
    <w:rsid w:val="002A68EE"/>
    <w:rsid w:val="00686015"/>
    <w:rsid w:val="00810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0C4CBD"/>
    <w:pPr>
      <w:tabs>
        <w:tab w:val="center" w:pos="4680"/>
        <w:tab w:val="right" w:pos="9360"/>
      </w:tabs>
    </w:pPr>
  </w:style>
  <w:style w:type="character" w:customStyle="1" w:styleId="HeaderChar">
    <w:name w:val="Header Char"/>
    <w:basedOn w:val="DefaultParagraphFont"/>
    <w:link w:val="Header"/>
    <w:uiPriority w:val="99"/>
    <w:locked/>
    <w:rsid w:val="000C4CBD"/>
    <w:rPr>
      <w:rFonts w:ascii="Arial" w:hAnsi="Arial" w:cs="Arial"/>
      <w:color w:val="000000"/>
      <w:sz w:val="24"/>
      <w:szCs w:val="24"/>
    </w:rPr>
  </w:style>
  <w:style w:type="paragraph" w:styleId="Footer">
    <w:name w:val="footer"/>
    <w:basedOn w:val="Normal"/>
    <w:link w:val="FooterChar"/>
    <w:uiPriority w:val="99"/>
    <w:unhideWhenUsed/>
    <w:rsid w:val="000C4CBD"/>
    <w:pPr>
      <w:tabs>
        <w:tab w:val="center" w:pos="4680"/>
        <w:tab w:val="right" w:pos="9360"/>
      </w:tabs>
    </w:pPr>
  </w:style>
  <w:style w:type="character" w:customStyle="1" w:styleId="FooterChar">
    <w:name w:val="Footer Char"/>
    <w:basedOn w:val="DefaultParagraphFont"/>
    <w:link w:val="Footer"/>
    <w:uiPriority w:val="99"/>
    <w:locked/>
    <w:rsid w:val="000C4CBD"/>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0C4CBD"/>
    <w:pPr>
      <w:tabs>
        <w:tab w:val="center" w:pos="4680"/>
        <w:tab w:val="right" w:pos="9360"/>
      </w:tabs>
    </w:pPr>
  </w:style>
  <w:style w:type="character" w:customStyle="1" w:styleId="HeaderChar">
    <w:name w:val="Header Char"/>
    <w:basedOn w:val="DefaultParagraphFont"/>
    <w:link w:val="Header"/>
    <w:uiPriority w:val="99"/>
    <w:locked/>
    <w:rsid w:val="000C4CBD"/>
    <w:rPr>
      <w:rFonts w:ascii="Arial" w:hAnsi="Arial" w:cs="Arial"/>
      <w:color w:val="000000"/>
      <w:sz w:val="24"/>
      <w:szCs w:val="24"/>
    </w:rPr>
  </w:style>
  <w:style w:type="paragraph" w:styleId="Footer">
    <w:name w:val="footer"/>
    <w:basedOn w:val="Normal"/>
    <w:link w:val="FooterChar"/>
    <w:uiPriority w:val="99"/>
    <w:unhideWhenUsed/>
    <w:rsid w:val="000C4CBD"/>
    <w:pPr>
      <w:tabs>
        <w:tab w:val="center" w:pos="4680"/>
        <w:tab w:val="right" w:pos="9360"/>
      </w:tabs>
    </w:pPr>
  </w:style>
  <w:style w:type="character" w:customStyle="1" w:styleId="FooterChar">
    <w:name w:val="Footer Char"/>
    <w:basedOn w:val="DefaultParagraphFont"/>
    <w:link w:val="Footer"/>
    <w:uiPriority w:val="99"/>
    <w:locked/>
    <w:rsid w:val="000C4CBD"/>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610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Appeldorn,Alysa A</dc:creator>
  <cp:lastModifiedBy>Sharon A Messner</cp:lastModifiedBy>
  <cp:revision>3</cp:revision>
  <dcterms:created xsi:type="dcterms:W3CDTF">2015-02-05T16:23:00Z</dcterms:created>
  <dcterms:modified xsi:type="dcterms:W3CDTF">2015-02-05T16:24:00Z</dcterms:modified>
</cp:coreProperties>
</file>