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A2D8" w14:textId="77777777" w:rsidR="00924F9B" w:rsidRDefault="00924F9B">
      <w:pPr>
        <w:rPr>
          <w:b/>
        </w:rPr>
      </w:pPr>
    </w:p>
    <w:p w14:paraId="7B9B0CAF" w14:textId="77777777" w:rsidR="00924F9B" w:rsidRDefault="0027548C">
      <w:pPr>
        <w:jc w:val="center"/>
        <w:rPr>
          <w:rFonts w:ascii="Times New Roman" w:eastAsia="Times New Roman" w:hAnsi="Times New Roman" w:cs="Times New Roman"/>
          <w:b/>
        </w:rPr>
      </w:pPr>
      <w:r>
        <w:rPr>
          <w:rFonts w:ascii="Times New Roman" w:eastAsia="Times New Roman" w:hAnsi="Times New Roman" w:cs="Times New Roman"/>
          <w:b/>
        </w:rPr>
        <w:t xml:space="preserve">ALL THE WORLD’S A STAGE: PERFORMANCE AND THE PUBLIC STAGE </w:t>
      </w:r>
    </w:p>
    <w:p w14:paraId="06429C13" w14:textId="77777777" w:rsidR="00924F9B" w:rsidRDefault="0027548C">
      <w:pPr>
        <w:jc w:val="center"/>
        <w:rPr>
          <w:rFonts w:ascii="Times New Roman" w:eastAsia="Times New Roman" w:hAnsi="Times New Roman" w:cs="Times New Roman"/>
        </w:rPr>
      </w:pPr>
      <w:r>
        <w:rPr>
          <w:rFonts w:ascii="Times New Roman" w:eastAsia="Times New Roman" w:hAnsi="Times New Roman" w:cs="Times New Roman"/>
        </w:rPr>
        <w:t>SAGES Sixth Annual Interdisciplinary Student Conference</w:t>
      </w:r>
    </w:p>
    <w:p w14:paraId="446A3A2D" w14:textId="77777777" w:rsidR="00924F9B" w:rsidRDefault="0027548C">
      <w:pPr>
        <w:jc w:val="center"/>
        <w:rPr>
          <w:rFonts w:ascii="Times New Roman" w:eastAsia="Times New Roman" w:hAnsi="Times New Roman" w:cs="Times New Roman"/>
        </w:rPr>
      </w:pPr>
      <w:r>
        <w:rPr>
          <w:rFonts w:ascii="Times New Roman" w:eastAsia="Times New Roman" w:hAnsi="Times New Roman" w:cs="Times New Roman"/>
        </w:rPr>
        <w:t>The University of Akron</w:t>
      </w:r>
    </w:p>
    <w:p w14:paraId="3A46AFCF" w14:textId="77777777" w:rsidR="00924F9B" w:rsidRDefault="0027548C">
      <w:pPr>
        <w:jc w:val="center"/>
        <w:rPr>
          <w:rFonts w:ascii="Times New Roman" w:eastAsia="Times New Roman" w:hAnsi="Times New Roman" w:cs="Times New Roman"/>
        </w:rPr>
      </w:pPr>
      <w:r>
        <w:rPr>
          <w:rFonts w:ascii="Times New Roman" w:eastAsia="Times New Roman" w:hAnsi="Times New Roman" w:cs="Times New Roman"/>
        </w:rPr>
        <w:t>Student Union</w:t>
      </w:r>
    </w:p>
    <w:p w14:paraId="44D35B69" w14:textId="1B274EE6" w:rsidR="00924F9B" w:rsidRDefault="00765C38">
      <w:pPr>
        <w:jc w:val="center"/>
        <w:rPr>
          <w:rFonts w:ascii="Times New Roman" w:eastAsia="Times New Roman" w:hAnsi="Times New Roman" w:cs="Times New Roman"/>
        </w:rPr>
      </w:pPr>
      <w:r>
        <w:rPr>
          <w:rFonts w:ascii="Times New Roman" w:eastAsia="Times New Roman" w:hAnsi="Times New Roman" w:cs="Times New Roman"/>
        </w:rPr>
        <w:t>March 15</w:t>
      </w:r>
      <w:r w:rsidR="0027548C">
        <w:rPr>
          <w:rFonts w:ascii="Times New Roman" w:eastAsia="Times New Roman" w:hAnsi="Times New Roman" w:cs="Times New Roman"/>
        </w:rPr>
        <w:t>, 2018</w:t>
      </w:r>
    </w:p>
    <w:p w14:paraId="7B66A25C" w14:textId="77777777" w:rsidR="00924F9B" w:rsidRDefault="00924F9B">
      <w:pPr>
        <w:rPr>
          <w:rFonts w:ascii="Times New Roman" w:eastAsia="Times New Roman" w:hAnsi="Times New Roman" w:cs="Times New Roman"/>
          <w:b/>
        </w:rPr>
      </w:pPr>
    </w:p>
    <w:p w14:paraId="2B6F8DBF" w14:textId="3F313A18" w:rsidR="00924F9B" w:rsidRDefault="0027548C">
      <w:pPr>
        <w:rPr>
          <w:rFonts w:ascii="Times New Roman" w:eastAsia="Times New Roman" w:hAnsi="Times New Roman" w:cs="Times New Roman"/>
        </w:rPr>
      </w:pPr>
      <w:r>
        <w:rPr>
          <w:rFonts w:ascii="Times New Roman" w:eastAsia="Times New Roman" w:hAnsi="Times New Roman" w:cs="Times New Roman"/>
          <w:b/>
        </w:rPr>
        <w:t>The Society of Akron Graduate English Scholars</w:t>
      </w:r>
      <w:r>
        <w:rPr>
          <w:rFonts w:ascii="Times New Roman" w:eastAsia="Times New Roman" w:hAnsi="Times New Roman" w:cs="Times New Roman"/>
        </w:rPr>
        <w:t xml:space="preserve"> is pleased to announce a call for papers for its upcoming conference on March 15, 2018. We welcome creative writers and scholars from various disciplines to discuss the theme, “All the World’s A Stage: Performance and the Public.” This free conference is </w:t>
      </w:r>
      <w:r w:rsidR="00C74F38">
        <w:rPr>
          <w:rFonts w:ascii="Times New Roman" w:eastAsia="Times New Roman" w:hAnsi="Times New Roman" w:cs="Times New Roman"/>
        </w:rPr>
        <w:t>open to both undergraduate,</w:t>
      </w:r>
      <w:r>
        <w:rPr>
          <w:rFonts w:ascii="Times New Roman" w:eastAsia="Times New Roman" w:hAnsi="Times New Roman" w:cs="Times New Roman"/>
        </w:rPr>
        <w:t xml:space="preserve"> graduate students</w:t>
      </w:r>
      <w:r w:rsidR="00C74F38">
        <w:rPr>
          <w:rFonts w:ascii="Times New Roman" w:eastAsia="Times New Roman" w:hAnsi="Times New Roman" w:cs="Times New Roman"/>
        </w:rPr>
        <w:t>, and independent scholars</w:t>
      </w:r>
      <w:r>
        <w:rPr>
          <w:rFonts w:ascii="Times New Roman" w:eastAsia="Times New Roman" w:hAnsi="Times New Roman" w:cs="Times New Roman"/>
        </w:rPr>
        <w:t>.</w:t>
      </w:r>
      <w:r w:rsidR="0028157E">
        <w:rPr>
          <w:rFonts w:ascii="Times New Roman" w:eastAsia="Times New Roman" w:hAnsi="Times New Roman" w:cs="Times New Roman"/>
        </w:rPr>
        <w:t xml:space="preserve"> This year’s Keynote Speaker is Kent State University Professor Mwatabu Okantah. He is the Poet-in-Residence in the Department of Pan-African Studies. He is highly recognized as a poet and motivational speaker and has performed throughout the US and West Africa</w:t>
      </w:r>
      <w:r w:rsidR="00492701">
        <w:rPr>
          <w:rFonts w:ascii="Times New Roman" w:eastAsia="Times New Roman" w:hAnsi="Times New Roman" w:cs="Times New Roman"/>
        </w:rPr>
        <w:t>. He was also included in the International Who’s Who in Poetry and selected in Outstanding Writers of the 20</w:t>
      </w:r>
      <w:r w:rsidR="00492701" w:rsidRPr="00492701">
        <w:rPr>
          <w:rFonts w:ascii="Times New Roman" w:eastAsia="Times New Roman" w:hAnsi="Times New Roman" w:cs="Times New Roman"/>
          <w:vertAlign w:val="superscript"/>
        </w:rPr>
        <w:t>th</w:t>
      </w:r>
      <w:r w:rsidR="00492701">
        <w:rPr>
          <w:rFonts w:ascii="Times New Roman" w:eastAsia="Times New Roman" w:hAnsi="Times New Roman" w:cs="Times New Roman"/>
        </w:rPr>
        <w:t xml:space="preserve"> Century by the International Biographical Centre. </w:t>
      </w:r>
    </w:p>
    <w:p w14:paraId="719DA8A2" w14:textId="77777777" w:rsidR="00924F9B" w:rsidRDefault="00924F9B">
      <w:pPr>
        <w:rPr>
          <w:rFonts w:ascii="Times New Roman" w:eastAsia="Times New Roman" w:hAnsi="Times New Roman" w:cs="Times New Roman"/>
        </w:rPr>
      </w:pPr>
    </w:p>
    <w:p w14:paraId="52043FA1" w14:textId="77777777" w:rsidR="0028157E" w:rsidRDefault="0028157E">
      <w:r>
        <w:rPr>
          <w:rFonts w:ascii="Times New Roman" w:eastAsia="Times New Roman" w:hAnsi="Times New Roman" w:cs="Times New Roman"/>
        </w:rPr>
        <w:t>T</w:t>
      </w:r>
      <w:r w:rsidR="0027548C">
        <w:rPr>
          <w:rFonts w:ascii="Times New Roman" w:eastAsia="Times New Roman" w:hAnsi="Times New Roman" w:cs="Times New Roman"/>
        </w:rPr>
        <w:t>he need to perform “correctly” has introduced a toxic anxiety to act according to evolving norms and the potential to condemn those who transgress these norms. The inescapable reminder to perform also pervades literature</w:t>
      </w:r>
      <w:r>
        <w:rPr>
          <w:rFonts w:ascii="Times New Roman" w:eastAsia="Times New Roman" w:hAnsi="Times New Roman" w:cs="Times New Roman"/>
        </w:rPr>
        <w:t>, art</w:t>
      </w:r>
      <w:r w:rsidR="0027548C">
        <w:rPr>
          <w:rFonts w:ascii="Times New Roman" w:eastAsia="Times New Roman" w:hAnsi="Times New Roman" w:cs="Times New Roman"/>
        </w:rPr>
        <w:t xml:space="preserve"> and other media. </w:t>
      </w:r>
    </w:p>
    <w:p w14:paraId="7CDBB86D" w14:textId="77777777" w:rsidR="0028157E" w:rsidRDefault="0028157E"/>
    <w:p w14:paraId="392AAC85" w14:textId="0809D923" w:rsidR="00924F9B" w:rsidRPr="0028157E" w:rsidRDefault="0027548C">
      <w:r>
        <w:rPr>
          <w:rFonts w:ascii="Times New Roman" w:eastAsia="Times New Roman" w:hAnsi="Times New Roman" w:cs="Times New Roman"/>
        </w:rPr>
        <w:t xml:space="preserve">This year we are seeking a variety of interpretations of performance and the public stage, and the impact that gender, class, and other factors have on our perceptions of public roles. We are open to all academic disciplines and seek to explore connections between dissimilar fields and cultural spaces. </w:t>
      </w:r>
    </w:p>
    <w:p w14:paraId="35294AC0" w14:textId="77777777" w:rsidR="00924F9B" w:rsidRDefault="00924F9B">
      <w:pPr>
        <w:rPr>
          <w:rFonts w:ascii="Times New Roman" w:eastAsia="Times New Roman" w:hAnsi="Times New Roman" w:cs="Times New Roman"/>
          <w:highlight w:val="yellow"/>
        </w:rPr>
      </w:pPr>
    </w:p>
    <w:p w14:paraId="0C2578D3" w14:textId="77777777" w:rsidR="00924F9B" w:rsidRDefault="0027548C">
      <w:pPr>
        <w:rPr>
          <w:rFonts w:ascii="Times New Roman" w:eastAsia="Times New Roman" w:hAnsi="Times New Roman" w:cs="Times New Roman"/>
          <w:b/>
        </w:rPr>
      </w:pPr>
      <w:r>
        <w:rPr>
          <w:rFonts w:ascii="Times New Roman" w:eastAsia="Times New Roman" w:hAnsi="Times New Roman" w:cs="Times New Roman"/>
          <w:b/>
        </w:rPr>
        <w:t xml:space="preserve">Possible topics that can be explored but are not restricted to: </w:t>
      </w:r>
    </w:p>
    <w:p w14:paraId="1498FEA9" w14:textId="77777777" w:rsidR="00924F9B" w:rsidRDefault="0027548C">
      <w:pPr>
        <w:numPr>
          <w:ilvl w:val="0"/>
          <w:numId w:val="1"/>
        </w:numPr>
        <w:contextualSpacing/>
      </w:pPr>
      <w:r>
        <w:rPr>
          <w:rFonts w:ascii="Times New Roman" w:eastAsia="Times New Roman" w:hAnsi="Times New Roman" w:cs="Times New Roman"/>
        </w:rPr>
        <w:t>Toxic masculinity</w:t>
      </w:r>
    </w:p>
    <w:p w14:paraId="4C6E6239" w14:textId="77777777" w:rsidR="00924F9B" w:rsidRDefault="0027548C">
      <w:pPr>
        <w:numPr>
          <w:ilvl w:val="0"/>
          <w:numId w:val="1"/>
        </w:numPr>
        <w:contextualSpacing/>
      </w:pPr>
      <w:r>
        <w:rPr>
          <w:rFonts w:ascii="Times New Roman" w:eastAsia="Times New Roman" w:hAnsi="Times New Roman" w:cs="Times New Roman"/>
        </w:rPr>
        <w:t>Anxieties surrounding current cultural movements</w:t>
      </w:r>
    </w:p>
    <w:p w14:paraId="41BB13D3" w14:textId="77777777" w:rsidR="00924F9B" w:rsidRDefault="0027548C">
      <w:pPr>
        <w:numPr>
          <w:ilvl w:val="0"/>
          <w:numId w:val="1"/>
        </w:numPr>
        <w:contextualSpacing/>
      </w:pPr>
      <w:r>
        <w:rPr>
          <w:rFonts w:ascii="Times New Roman" w:eastAsia="Times New Roman" w:hAnsi="Times New Roman" w:cs="Times New Roman"/>
        </w:rPr>
        <w:t>Performance subverted</w:t>
      </w:r>
    </w:p>
    <w:p w14:paraId="40F46DCE" w14:textId="77777777" w:rsidR="00924F9B" w:rsidRDefault="0027548C">
      <w:pPr>
        <w:numPr>
          <w:ilvl w:val="0"/>
          <w:numId w:val="1"/>
        </w:numPr>
        <w:contextualSpacing/>
      </w:pPr>
      <w:r>
        <w:rPr>
          <w:rFonts w:ascii="Times New Roman" w:eastAsia="Times New Roman" w:hAnsi="Times New Roman" w:cs="Times New Roman"/>
        </w:rPr>
        <w:t>Historical representations of performance</w:t>
      </w:r>
    </w:p>
    <w:p w14:paraId="7C253DBE" w14:textId="000D3503" w:rsidR="00924F9B" w:rsidRDefault="0027548C">
      <w:pPr>
        <w:numPr>
          <w:ilvl w:val="0"/>
          <w:numId w:val="1"/>
        </w:numPr>
        <w:contextualSpacing/>
      </w:pPr>
      <w:r>
        <w:rPr>
          <w:rFonts w:ascii="Times New Roman" w:eastAsia="Times New Roman" w:hAnsi="Times New Roman" w:cs="Times New Roman"/>
        </w:rPr>
        <w:t>Performance and Post</w:t>
      </w:r>
      <w:r w:rsidR="00C74F38">
        <w:rPr>
          <w:rFonts w:ascii="Times New Roman" w:eastAsia="Times New Roman" w:hAnsi="Times New Roman" w:cs="Times New Roman"/>
        </w:rPr>
        <w:t>-</w:t>
      </w:r>
      <w:r>
        <w:rPr>
          <w:rFonts w:ascii="Times New Roman" w:eastAsia="Times New Roman" w:hAnsi="Times New Roman" w:cs="Times New Roman"/>
        </w:rPr>
        <w:t>colonialism</w:t>
      </w:r>
    </w:p>
    <w:p w14:paraId="3BBE8DEC" w14:textId="77777777" w:rsidR="00924F9B" w:rsidRDefault="0027548C">
      <w:pPr>
        <w:numPr>
          <w:ilvl w:val="0"/>
          <w:numId w:val="1"/>
        </w:numPr>
        <w:contextualSpacing/>
      </w:pPr>
      <w:r>
        <w:rPr>
          <w:rFonts w:ascii="Times New Roman" w:eastAsia="Times New Roman" w:hAnsi="Times New Roman" w:cs="Times New Roman"/>
        </w:rPr>
        <w:t>Women and the assumption of certain cultural roles</w:t>
      </w:r>
    </w:p>
    <w:p w14:paraId="18575FCB" w14:textId="77777777" w:rsidR="00924F9B" w:rsidRDefault="0027548C">
      <w:pPr>
        <w:numPr>
          <w:ilvl w:val="0"/>
          <w:numId w:val="1"/>
        </w:numPr>
        <w:contextualSpacing/>
      </w:pPr>
      <w:r>
        <w:rPr>
          <w:rFonts w:ascii="Times New Roman" w:eastAsia="Times New Roman" w:hAnsi="Times New Roman" w:cs="Times New Roman"/>
        </w:rPr>
        <w:t>Literary depictions of performance and/or anxieties surrounding performance</w:t>
      </w:r>
    </w:p>
    <w:p w14:paraId="6B02A60A" w14:textId="77777777" w:rsidR="00924F9B" w:rsidRDefault="0027548C">
      <w:pPr>
        <w:numPr>
          <w:ilvl w:val="0"/>
          <w:numId w:val="1"/>
        </w:numPr>
        <w:contextualSpacing/>
      </w:pPr>
      <w:r>
        <w:rPr>
          <w:rFonts w:ascii="Times New Roman" w:eastAsia="Times New Roman" w:hAnsi="Times New Roman" w:cs="Times New Roman"/>
        </w:rPr>
        <w:t>The silencing of dissension and performance</w:t>
      </w:r>
    </w:p>
    <w:p w14:paraId="5FA8CFC8" w14:textId="77777777" w:rsidR="00924F9B" w:rsidRDefault="0027548C">
      <w:pPr>
        <w:numPr>
          <w:ilvl w:val="0"/>
          <w:numId w:val="1"/>
        </w:numPr>
        <w:contextualSpacing/>
      </w:pPr>
      <w:bookmarkStart w:id="0" w:name="_gjdgxs" w:colFirst="0" w:colLast="0"/>
      <w:bookmarkEnd w:id="0"/>
      <w:r>
        <w:rPr>
          <w:rFonts w:ascii="Times New Roman" w:eastAsia="Times New Roman" w:hAnsi="Times New Roman" w:cs="Times New Roman"/>
        </w:rPr>
        <w:t>The reshaping of classical literature for specific political landscapes</w:t>
      </w:r>
    </w:p>
    <w:p w14:paraId="6A381920" w14:textId="77777777" w:rsidR="00924F9B" w:rsidRDefault="0027548C">
      <w:pPr>
        <w:numPr>
          <w:ilvl w:val="0"/>
          <w:numId w:val="1"/>
        </w:numPr>
        <w:contextualSpacing/>
      </w:pPr>
      <w:r>
        <w:rPr>
          <w:rFonts w:ascii="Times New Roman" w:eastAsia="Times New Roman" w:hAnsi="Times New Roman" w:cs="Times New Roman"/>
        </w:rPr>
        <w:t xml:space="preserve">Questions of gender, race, class etc. </w:t>
      </w:r>
    </w:p>
    <w:p w14:paraId="0528C8EE" w14:textId="77777777" w:rsidR="00924F9B" w:rsidRDefault="00924F9B">
      <w:pPr>
        <w:rPr>
          <w:rFonts w:ascii="Times New Roman" w:eastAsia="Times New Roman" w:hAnsi="Times New Roman" w:cs="Times New Roman"/>
          <w:highlight w:val="yellow"/>
        </w:rPr>
      </w:pPr>
    </w:p>
    <w:p w14:paraId="08B0FFF2" w14:textId="77777777" w:rsidR="00924F9B" w:rsidRDefault="0027548C">
      <w:pPr>
        <w:rPr>
          <w:rFonts w:ascii="Times New Roman" w:eastAsia="Times New Roman" w:hAnsi="Times New Roman" w:cs="Times New Roman"/>
          <w:i/>
        </w:rPr>
      </w:pPr>
      <w:r>
        <w:rPr>
          <w:rFonts w:ascii="Times New Roman" w:eastAsia="Times New Roman" w:hAnsi="Times New Roman" w:cs="Times New Roman"/>
          <w:i/>
        </w:rPr>
        <w:t xml:space="preserve">The above list is simply a loose guideline of suggested topics. Please, feel free to explore your own interpretations of performance and the public sphere. </w:t>
      </w:r>
    </w:p>
    <w:p w14:paraId="0957A436" w14:textId="77777777" w:rsidR="00924F9B" w:rsidRDefault="00924F9B">
      <w:pPr>
        <w:rPr>
          <w:rFonts w:ascii="Times New Roman" w:eastAsia="Times New Roman" w:hAnsi="Times New Roman" w:cs="Times New Roman"/>
          <w:i/>
        </w:rPr>
      </w:pPr>
    </w:p>
    <w:p w14:paraId="02434F10" w14:textId="77777777" w:rsidR="00924F9B" w:rsidRDefault="0027548C">
      <w:pPr>
        <w:rPr>
          <w:rFonts w:ascii="Times New Roman" w:eastAsia="Times New Roman" w:hAnsi="Times New Roman" w:cs="Times New Roman"/>
          <w:b/>
        </w:rPr>
      </w:pPr>
      <w:r>
        <w:rPr>
          <w:rFonts w:ascii="Times New Roman" w:eastAsia="Times New Roman" w:hAnsi="Times New Roman" w:cs="Times New Roman"/>
          <w:b/>
        </w:rPr>
        <w:t>Submissions</w:t>
      </w:r>
    </w:p>
    <w:p w14:paraId="6B3CC910" w14:textId="73E60E59" w:rsidR="00924F9B" w:rsidRDefault="0027548C">
      <w:pPr>
        <w:rPr>
          <w:rFonts w:ascii="Times New Roman" w:eastAsia="Times New Roman" w:hAnsi="Times New Roman" w:cs="Times New Roman"/>
        </w:rPr>
      </w:pPr>
      <w:r>
        <w:rPr>
          <w:rFonts w:ascii="Times New Roman" w:eastAsia="Times New Roman" w:hAnsi="Times New Roman" w:cs="Times New Roman"/>
        </w:rPr>
        <w:t xml:space="preserve">We seek submissions from all disciplines. </w:t>
      </w:r>
      <w:r>
        <w:rPr>
          <w:rFonts w:ascii="Times New Roman" w:eastAsia="Times New Roman" w:hAnsi="Times New Roman" w:cs="Times New Roman"/>
          <w:b/>
        </w:rPr>
        <w:t>Submit individual abstracts (no more than 400 words)</w:t>
      </w:r>
      <w:r w:rsidR="00765C38">
        <w:rPr>
          <w:rFonts w:ascii="Times New Roman" w:eastAsia="Times New Roman" w:hAnsi="Times New Roman" w:cs="Times New Roman"/>
          <w:b/>
        </w:rPr>
        <w:t xml:space="preserve"> directly to SAGES by February 16</w:t>
      </w:r>
      <w:bookmarkStart w:id="1" w:name="_GoBack"/>
      <w:bookmarkEnd w:id="1"/>
      <w:r>
        <w:rPr>
          <w:rFonts w:ascii="Times New Roman" w:eastAsia="Times New Roman" w:hAnsi="Times New Roman" w:cs="Times New Roman"/>
          <w:b/>
        </w:rPr>
        <w:t>, 2018 via email (</w:t>
      </w:r>
      <w:hyperlink r:id="rId5">
        <w:r>
          <w:rPr>
            <w:rFonts w:ascii="Times New Roman" w:eastAsia="Times New Roman" w:hAnsi="Times New Roman" w:cs="Times New Roman"/>
            <w:b/>
            <w:color w:val="0563C1"/>
            <w:u w:val="single"/>
          </w:rPr>
          <w:t>sagessubmission@gmail.com)</w:t>
        </w:r>
      </w:hyperlink>
      <w:r>
        <w:rPr>
          <w:rFonts w:ascii="Times New Roman" w:eastAsia="Times New Roman" w:hAnsi="Times New Roman" w:cs="Times New Roman"/>
        </w:rPr>
        <w:t>. Those abstracts that are selected will be organized into specific panels to be presented at the conference. Expect responses in mid-February 2018. All creative writing manuscripts need to be submitted in their entirety.</w:t>
      </w:r>
    </w:p>
    <w:p w14:paraId="15FA6A1F" w14:textId="77777777" w:rsidR="00924F9B" w:rsidRDefault="00924F9B">
      <w:pPr>
        <w:rPr>
          <w:rFonts w:ascii="Times New Roman" w:eastAsia="Times New Roman" w:hAnsi="Times New Roman" w:cs="Times New Roman"/>
        </w:rPr>
      </w:pPr>
    </w:p>
    <w:sectPr w:rsidR="00924F9B">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A60CB"/>
    <w:multiLevelType w:val="multilevel"/>
    <w:tmpl w:val="147C2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24F9B"/>
    <w:rsid w:val="000F41A4"/>
    <w:rsid w:val="00182910"/>
    <w:rsid w:val="0027548C"/>
    <w:rsid w:val="0028157E"/>
    <w:rsid w:val="00492701"/>
    <w:rsid w:val="005365F8"/>
    <w:rsid w:val="00765C38"/>
    <w:rsid w:val="00924F9B"/>
    <w:rsid w:val="00C74F38"/>
    <w:rsid w:val="00ED5E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EF7F6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ko-KR"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5E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5E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9DFE7AA57D84893C3DB193D7E04CD" ma:contentTypeVersion="12" ma:contentTypeDescription="Create a new document." ma:contentTypeScope="" ma:versionID="647afe3e4ae9727159b48e8fde22a6fe">
  <xsd:schema xmlns:xsd="http://www.w3.org/2001/XMLSchema" xmlns:xs="http://www.w3.org/2001/XMLSchema" xmlns:p="http://schemas.microsoft.com/office/2006/metadata/properties" xmlns:ns2="4ea90093-3554-446f-a1ee-280318c4efb5" xmlns:ns3="298b2450-6ab2-432d-a00f-a28e67054de4" targetNamespace="http://schemas.microsoft.com/office/2006/metadata/properties" ma:root="true" ma:fieldsID="597b5c77bdd666d8d2d812906de973df" ns2:_="" ns3:_="">
    <xsd:import namespace="4ea90093-3554-446f-a1ee-280318c4efb5"/>
    <xsd:import namespace="298b2450-6ab2-432d-a00f-a28e67054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90093-3554-446f-a1ee-280318c4e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8b2450-6ab2-432d-a00f-a28e67054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A52B2-DD35-4E82-9D78-93507E9E4EBC}"/>
</file>

<file path=customXml/itemProps2.xml><?xml version="1.0" encoding="utf-8"?>
<ds:datastoreItem xmlns:ds="http://schemas.openxmlformats.org/officeDocument/2006/customXml" ds:itemID="{C932322D-50D0-4768-BED6-3B4BEABBF8F7}"/>
</file>

<file path=customXml/itemProps3.xml><?xml version="1.0" encoding="utf-8"?>
<ds:datastoreItem xmlns:ds="http://schemas.openxmlformats.org/officeDocument/2006/customXml" ds:itemID="{302EDBE6-F8F4-47B8-99B1-6F05D52BD114}"/>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Nunn,Hillary M</cp:lastModifiedBy>
  <cp:revision>3</cp:revision>
  <dcterms:created xsi:type="dcterms:W3CDTF">2017-12-08T13:34:00Z</dcterms:created>
  <dcterms:modified xsi:type="dcterms:W3CDTF">2018-02-06T18:49:00Z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0x0101005A29DFE7AA57D84893C3DB193D7E04CD</vt:lpwstr>
  </property>
</Properties>
</file>