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6CBE3" w14:textId="3B316F89" w:rsidR="00AB35CD" w:rsidRPr="00C511DF" w:rsidRDefault="00AB35CD" w:rsidP="001D23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C511DF">
        <w:rPr>
          <w:rFonts w:ascii="Times New Roman" w:hAnsi="Times New Roman" w:cs="Times New Roman"/>
          <w:b/>
          <w:bCs/>
          <w:sz w:val="28"/>
        </w:rPr>
        <w:t>S</w:t>
      </w:r>
      <w:r w:rsidR="007C2AA6" w:rsidRPr="00C511DF">
        <w:rPr>
          <w:rFonts w:ascii="Times New Roman" w:hAnsi="Times New Roman" w:cs="Times New Roman"/>
          <w:b/>
          <w:bCs/>
          <w:sz w:val="28"/>
        </w:rPr>
        <w:t>hu</w:t>
      </w:r>
      <w:r w:rsidR="00DA2C65">
        <w:rPr>
          <w:rFonts w:ascii="Times New Roman" w:hAnsi="Times New Roman" w:cs="Times New Roman"/>
          <w:b/>
          <w:bCs/>
          <w:sz w:val="28"/>
        </w:rPr>
        <w:t xml:space="preserve"> </w:t>
      </w:r>
      <w:r w:rsidR="00AD540B">
        <w:rPr>
          <w:rFonts w:ascii="Times New Roman" w:hAnsi="Times New Roman" w:cs="Times New Roman"/>
          <w:b/>
          <w:bCs/>
          <w:sz w:val="28"/>
        </w:rPr>
        <w:t>(</w:t>
      </w:r>
      <w:r w:rsidR="00DA2C65">
        <w:rPr>
          <w:rFonts w:ascii="Times New Roman" w:hAnsi="Times New Roman" w:cs="Times New Roman"/>
          <w:b/>
          <w:bCs/>
          <w:sz w:val="28"/>
        </w:rPr>
        <w:t>Scott</w:t>
      </w:r>
      <w:r w:rsidR="00AD540B">
        <w:rPr>
          <w:rFonts w:ascii="Times New Roman" w:hAnsi="Times New Roman" w:cs="Times New Roman"/>
          <w:b/>
          <w:bCs/>
          <w:sz w:val="28"/>
        </w:rPr>
        <w:t>)</w:t>
      </w:r>
      <w:r w:rsidRPr="00C511DF">
        <w:rPr>
          <w:rFonts w:ascii="Times New Roman" w:hAnsi="Times New Roman" w:cs="Times New Roman"/>
          <w:b/>
          <w:bCs/>
          <w:sz w:val="28"/>
        </w:rPr>
        <w:t xml:space="preserve"> L</w:t>
      </w:r>
      <w:r w:rsidR="007C2AA6" w:rsidRPr="00C511DF">
        <w:rPr>
          <w:rFonts w:ascii="Times New Roman" w:hAnsi="Times New Roman" w:cs="Times New Roman"/>
          <w:b/>
          <w:bCs/>
          <w:sz w:val="28"/>
        </w:rPr>
        <w:t>i</w:t>
      </w:r>
    </w:p>
    <w:p w14:paraId="3D2916E0" w14:textId="7FD80E53" w:rsidR="007C2AA6" w:rsidRDefault="007C2AA6" w:rsidP="001D23E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Curriculum Vitae</w:t>
      </w:r>
    </w:p>
    <w:p w14:paraId="1EAA8083" w14:textId="77777777" w:rsidR="00C23A4C" w:rsidRPr="00AB35CD" w:rsidRDefault="00C23A4C" w:rsidP="00C21E85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2503D137" w14:textId="434F06F5" w:rsidR="003D3475" w:rsidRPr="003D3475" w:rsidRDefault="006907B3" w:rsidP="00653EF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School of Communication</w:t>
      </w:r>
    </w:p>
    <w:p w14:paraId="1E7DF8FC" w14:textId="5F0D319C" w:rsidR="003D3475" w:rsidRPr="003D3475" w:rsidRDefault="003D3475" w:rsidP="00653EF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3D3475">
        <w:rPr>
          <w:rFonts w:ascii="Times New Roman" w:hAnsi="Times New Roman" w:cs="Times New Roman"/>
          <w:sz w:val="24"/>
        </w:rPr>
        <w:t>University</w:t>
      </w:r>
      <w:r w:rsidR="006907B3">
        <w:rPr>
          <w:rFonts w:ascii="Times New Roman" w:hAnsi="Times New Roman" w:cs="Times New Roman"/>
          <w:sz w:val="24"/>
        </w:rPr>
        <w:t xml:space="preserve"> of Akron</w:t>
      </w:r>
    </w:p>
    <w:p w14:paraId="0554E8AC" w14:textId="3268A847" w:rsidR="00DF310D" w:rsidRDefault="006907B3" w:rsidP="00653EF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110B Kolbe Hall</w:t>
      </w:r>
    </w:p>
    <w:p w14:paraId="1AEC5941" w14:textId="726D4ED2" w:rsidR="00DF310D" w:rsidRDefault="006907B3" w:rsidP="00653EF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Akron</w:t>
      </w:r>
      <w:r w:rsidR="003D3475" w:rsidRPr="003D3475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OH 44308</w:t>
      </w:r>
    </w:p>
    <w:p w14:paraId="50D80FDB" w14:textId="4BB0DB64" w:rsidR="00DF310D" w:rsidRDefault="006907B3" w:rsidP="00653EF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sli10@uakron.edu</w:t>
      </w:r>
      <w:r w:rsidR="00653EF2">
        <w:rPr>
          <w:rFonts w:ascii="Times New Roman" w:hAnsi="Times New Roman" w:cs="Times New Roman"/>
          <w:sz w:val="24"/>
        </w:rPr>
        <w:t>; li.shuscott@gmail.com</w:t>
      </w:r>
    </w:p>
    <w:p w14:paraId="301E618F" w14:textId="58DA2CB3" w:rsidR="00653EF2" w:rsidRDefault="00CD1405" w:rsidP="00434D71">
      <w:pPr>
        <w:pBdr>
          <w:bottom w:val="doub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814-862-8219; </w:t>
      </w:r>
      <w:r w:rsidR="00434D71" w:rsidRPr="00434D71">
        <w:rPr>
          <w:rFonts w:ascii="Times New Roman" w:hAnsi="Times New Roman" w:cs="Times New Roman"/>
          <w:sz w:val="24"/>
        </w:rPr>
        <w:t>330-972-4375</w:t>
      </w:r>
    </w:p>
    <w:p w14:paraId="5478E3D0" w14:textId="77777777" w:rsidR="00EA76CE" w:rsidRDefault="00EA76CE" w:rsidP="00653EF2">
      <w:pPr>
        <w:pBdr>
          <w:bottom w:val="doub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76A47EC3" w14:textId="77777777" w:rsidR="00EA76CE" w:rsidRDefault="00EA76CE" w:rsidP="001D23ED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</w:p>
    <w:p w14:paraId="02FBCBE7" w14:textId="4ABAADA5" w:rsidR="00AB35CD" w:rsidRPr="00C511DF" w:rsidRDefault="00AB35CD" w:rsidP="001D23ED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C511DF">
        <w:rPr>
          <w:rFonts w:ascii="Times New Roman" w:hAnsi="Times New Roman" w:cs="Times New Roman"/>
          <w:sz w:val="24"/>
          <w:u w:val="single"/>
        </w:rPr>
        <w:t>EDUCATION</w:t>
      </w:r>
    </w:p>
    <w:p w14:paraId="1962DCB9" w14:textId="77777777" w:rsidR="003D3475" w:rsidRPr="003D3475" w:rsidRDefault="003D3475" w:rsidP="001D23ED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</w:p>
    <w:p w14:paraId="0A12DADD" w14:textId="5A6C8B3F" w:rsidR="003D3475" w:rsidRDefault="003D3475" w:rsidP="001D23ED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202</w:t>
      </w:r>
      <w:r w:rsidR="009C2DF6">
        <w:rPr>
          <w:rFonts w:ascii="Times New Roman" w:hAnsi="Times New Roman" w:cs="Times New Roman"/>
          <w:sz w:val="24"/>
        </w:rPr>
        <w:t>2</w:t>
      </w:r>
    </w:p>
    <w:p w14:paraId="2F3C2E87" w14:textId="2A89B54F" w:rsidR="003D3475" w:rsidRDefault="003D3475" w:rsidP="00C511DF">
      <w:pPr>
        <w:spacing w:after="0" w:line="240" w:lineRule="auto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Ph.D., Communication</w:t>
      </w:r>
    </w:p>
    <w:p w14:paraId="10CA1425" w14:textId="71F70B72" w:rsidR="00AB35CD" w:rsidRDefault="002376A8" w:rsidP="00C511DF">
      <w:pPr>
        <w:spacing w:after="0" w:line="240" w:lineRule="auto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The </w:t>
      </w:r>
      <w:r w:rsidR="00AB35CD" w:rsidRPr="00AB35CD">
        <w:rPr>
          <w:rFonts w:ascii="Times New Roman" w:hAnsi="Times New Roman" w:cs="Times New Roman"/>
          <w:sz w:val="24"/>
        </w:rPr>
        <w:t>Pennsylvania State University</w:t>
      </w:r>
    </w:p>
    <w:p w14:paraId="247D77A8" w14:textId="77777777" w:rsidR="000615B9" w:rsidRDefault="000615B9" w:rsidP="00C511DF">
      <w:pPr>
        <w:spacing w:after="0" w:line="240" w:lineRule="auto"/>
        <w:ind w:left="720"/>
        <w:rPr>
          <w:rFonts w:ascii="Times New Roman" w:hAnsi="Times New Roman" w:cs="Times New Roman"/>
          <w:sz w:val="24"/>
        </w:rPr>
      </w:pPr>
    </w:p>
    <w:p w14:paraId="70B1C2B5" w14:textId="58FAB1A2" w:rsidR="00AB35CD" w:rsidRDefault="00C511DF" w:rsidP="00C511DF">
      <w:pPr>
        <w:spacing w:after="0" w:line="240" w:lineRule="auto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Dissertation</w:t>
      </w:r>
      <w:r w:rsidR="003D3475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Talking about sugar-sweetened beverages: Investigating the role of campaign-induced interpersonal communication in obesity prevention</w:t>
      </w:r>
    </w:p>
    <w:p w14:paraId="2CEF5D4E" w14:textId="77777777" w:rsidR="000615B9" w:rsidRDefault="000615B9" w:rsidP="00C511DF">
      <w:pPr>
        <w:spacing w:after="0" w:line="240" w:lineRule="auto"/>
        <w:ind w:left="720"/>
        <w:rPr>
          <w:rFonts w:ascii="Times New Roman" w:hAnsi="Times New Roman" w:cs="Times New Roman"/>
          <w:sz w:val="24"/>
        </w:rPr>
      </w:pPr>
    </w:p>
    <w:p w14:paraId="1707A4D6" w14:textId="052B3EA4" w:rsidR="003D3475" w:rsidRDefault="00C511DF" w:rsidP="00C511DF">
      <w:pPr>
        <w:spacing w:after="0" w:line="240" w:lineRule="auto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Committee members</w:t>
      </w:r>
      <w:r w:rsidR="003D3475">
        <w:rPr>
          <w:rFonts w:ascii="Times New Roman" w:hAnsi="Times New Roman" w:cs="Times New Roman"/>
          <w:sz w:val="24"/>
        </w:rPr>
        <w:t>: Dr. James</w:t>
      </w:r>
      <w:r>
        <w:rPr>
          <w:rFonts w:ascii="Times New Roman" w:hAnsi="Times New Roman" w:cs="Times New Roman"/>
          <w:sz w:val="24"/>
        </w:rPr>
        <w:t xml:space="preserve"> Price</w:t>
      </w:r>
      <w:r w:rsidR="00B53A69">
        <w:rPr>
          <w:rFonts w:ascii="Times New Roman" w:hAnsi="Times New Roman" w:cs="Times New Roman"/>
          <w:sz w:val="24"/>
        </w:rPr>
        <w:t xml:space="preserve"> </w:t>
      </w:r>
      <w:r w:rsidR="003D3475">
        <w:rPr>
          <w:rFonts w:ascii="Times New Roman" w:hAnsi="Times New Roman" w:cs="Times New Roman"/>
          <w:sz w:val="24"/>
        </w:rPr>
        <w:t>Dillard</w:t>
      </w:r>
      <w:r>
        <w:rPr>
          <w:rFonts w:ascii="Times New Roman" w:hAnsi="Times New Roman" w:cs="Times New Roman"/>
          <w:sz w:val="24"/>
        </w:rPr>
        <w:t xml:space="preserve"> (Chair)</w:t>
      </w:r>
      <w:r w:rsidR="00BC317E">
        <w:rPr>
          <w:rFonts w:ascii="Times New Roman" w:hAnsi="Times New Roman" w:cs="Times New Roman"/>
          <w:sz w:val="24"/>
        </w:rPr>
        <w:t xml:space="preserve">, </w:t>
      </w:r>
      <w:r w:rsidR="00BC317E" w:rsidRPr="00BC317E">
        <w:rPr>
          <w:rFonts w:ascii="Times New Roman" w:hAnsi="Times New Roman" w:cs="Times New Roman" w:hint="eastAsia"/>
          <w:sz w:val="24"/>
        </w:rPr>
        <w:t>Dr. Rachel A. Smith</w:t>
      </w:r>
      <w:r w:rsidR="00BC317E">
        <w:rPr>
          <w:rFonts w:ascii="Times New Roman" w:hAnsi="Times New Roman" w:cs="Times New Roman"/>
          <w:sz w:val="24"/>
        </w:rPr>
        <w:t>,</w:t>
      </w:r>
      <w:r w:rsidR="00C94AEC">
        <w:rPr>
          <w:rFonts w:ascii="Times New Roman" w:hAnsi="Times New Roman" w:cs="Times New Roman"/>
          <w:sz w:val="24"/>
        </w:rPr>
        <w:t xml:space="preserve"> Dr. Denise </w:t>
      </w:r>
      <w:proofErr w:type="spellStart"/>
      <w:r w:rsidR="005726AE">
        <w:rPr>
          <w:rFonts w:ascii="Times New Roman" w:hAnsi="Times New Roman" w:cs="Times New Roman"/>
          <w:sz w:val="24"/>
        </w:rPr>
        <w:t>Haunani</w:t>
      </w:r>
      <w:proofErr w:type="spellEnd"/>
      <w:r w:rsidR="005726AE">
        <w:rPr>
          <w:rFonts w:ascii="Times New Roman" w:hAnsi="Times New Roman" w:cs="Times New Roman"/>
          <w:sz w:val="24"/>
        </w:rPr>
        <w:t xml:space="preserve"> Solomon,</w:t>
      </w:r>
      <w:r w:rsidR="00BC317E">
        <w:rPr>
          <w:rFonts w:ascii="Times New Roman" w:hAnsi="Times New Roman" w:cs="Times New Roman"/>
          <w:sz w:val="24"/>
        </w:rPr>
        <w:t xml:space="preserve"> Dr. Jessica Gall Myrick, &amp; Dr. Jennifer Savage-Williams</w:t>
      </w:r>
    </w:p>
    <w:p w14:paraId="48A71033" w14:textId="77777777" w:rsidR="00F37B77" w:rsidRDefault="00F37B77" w:rsidP="001D23ED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875988B" w14:textId="26B353EA" w:rsidR="003D3475" w:rsidRPr="00AB35CD" w:rsidRDefault="00B53A69" w:rsidP="001D23ED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2016</w:t>
      </w:r>
    </w:p>
    <w:p w14:paraId="7B76EBC8" w14:textId="77777777" w:rsidR="007A2977" w:rsidRDefault="00B53A69" w:rsidP="001D23ED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AB35CD">
        <w:rPr>
          <w:rFonts w:ascii="Times New Roman" w:hAnsi="Times New Roman" w:cs="Times New Roman"/>
          <w:sz w:val="24"/>
        </w:rPr>
        <w:t>MA, Communication</w:t>
      </w:r>
    </w:p>
    <w:p w14:paraId="62DF611D" w14:textId="19805D16" w:rsidR="00AB35CD" w:rsidRPr="00AB35CD" w:rsidRDefault="00AB35CD" w:rsidP="001D23ED">
      <w:pPr>
        <w:spacing w:after="0" w:line="240" w:lineRule="auto"/>
        <w:ind w:firstLine="720"/>
        <w:rPr>
          <w:rFonts w:ascii="Times New Roman" w:hAnsi="Times New Roman" w:cs="Times New Roman"/>
          <w:sz w:val="24"/>
        </w:rPr>
      </w:pPr>
      <w:r w:rsidRPr="00AB35CD">
        <w:rPr>
          <w:rFonts w:ascii="Times New Roman" w:hAnsi="Times New Roman" w:cs="Times New Roman"/>
          <w:sz w:val="24"/>
        </w:rPr>
        <w:t>Wake Forest University</w:t>
      </w:r>
      <w:r w:rsidRPr="00AB35CD">
        <w:rPr>
          <w:rFonts w:ascii="Times New Roman" w:hAnsi="Times New Roman" w:cs="Times New Roman"/>
          <w:sz w:val="24"/>
        </w:rPr>
        <w:tab/>
      </w:r>
    </w:p>
    <w:p w14:paraId="44A91C66" w14:textId="77777777" w:rsidR="00F37B77" w:rsidRDefault="00F37B77" w:rsidP="001D23ED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892C9DF" w14:textId="4185CA27" w:rsidR="00AB35CD" w:rsidRPr="00AB35CD" w:rsidRDefault="007A2977" w:rsidP="001D23ED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2013</w:t>
      </w:r>
      <w:r w:rsidR="00AB35CD" w:rsidRPr="00AB35CD">
        <w:rPr>
          <w:rFonts w:ascii="Times New Roman" w:hAnsi="Times New Roman" w:cs="Times New Roman"/>
          <w:sz w:val="24"/>
        </w:rPr>
        <w:tab/>
      </w:r>
    </w:p>
    <w:p w14:paraId="73594CA9" w14:textId="77777777" w:rsidR="007A2977" w:rsidRDefault="007A2977" w:rsidP="001D23ED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AB35CD">
        <w:rPr>
          <w:rFonts w:ascii="Times New Roman" w:hAnsi="Times New Roman" w:cs="Times New Roman"/>
          <w:sz w:val="24"/>
        </w:rPr>
        <w:t>BA, Editing and Publishing</w:t>
      </w:r>
    </w:p>
    <w:p w14:paraId="62576D37" w14:textId="2A2FCE42" w:rsidR="00AB35CD" w:rsidRPr="00AB35CD" w:rsidRDefault="00AB35CD" w:rsidP="001D23ED">
      <w:pPr>
        <w:spacing w:after="0" w:line="240" w:lineRule="auto"/>
        <w:ind w:firstLine="720"/>
        <w:rPr>
          <w:rFonts w:ascii="Times New Roman" w:hAnsi="Times New Roman" w:cs="Times New Roman"/>
          <w:sz w:val="24"/>
          <w:lang w:eastAsia="zh-CN"/>
        </w:rPr>
      </w:pPr>
      <w:r w:rsidRPr="00AB35CD">
        <w:rPr>
          <w:rFonts w:ascii="Times New Roman" w:hAnsi="Times New Roman" w:cs="Times New Roman"/>
          <w:sz w:val="24"/>
        </w:rPr>
        <w:t xml:space="preserve">University of Shanghai for Science </w:t>
      </w:r>
      <w:r w:rsidR="004C2120">
        <w:rPr>
          <w:rFonts w:ascii="Times New Roman" w:hAnsi="Times New Roman" w:cs="Times New Roman"/>
          <w:sz w:val="24"/>
        </w:rPr>
        <w:t>&amp;</w:t>
      </w:r>
      <w:r w:rsidRPr="00AB35CD">
        <w:rPr>
          <w:rFonts w:ascii="Times New Roman" w:hAnsi="Times New Roman" w:cs="Times New Roman"/>
          <w:sz w:val="24"/>
        </w:rPr>
        <w:t xml:space="preserve"> Technolog</w:t>
      </w:r>
      <w:r w:rsidR="002212EA">
        <w:rPr>
          <w:rFonts w:ascii="Times New Roman" w:hAnsi="Times New Roman" w:cs="Times New Roman"/>
          <w:sz w:val="24"/>
        </w:rPr>
        <w:t>y</w:t>
      </w:r>
    </w:p>
    <w:p w14:paraId="2B5CB76F" w14:textId="59660745" w:rsidR="00AB35CD" w:rsidRPr="00AB35CD" w:rsidRDefault="00AB35CD" w:rsidP="001D23E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B35CD">
        <w:rPr>
          <w:rFonts w:ascii="Times New Roman" w:hAnsi="Times New Roman" w:cs="Times New Roman"/>
          <w:sz w:val="24"/>
        </w:rPr>
        <w:tab/>
      </w:r>
    </w:p>
    <w:p w14:paraId="55C2B5E6" w14:textId="61A19F63" w:rsidR="002D2801" w:rsidRDefault="002D2801" w:rsidP="002D2801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EMPLOYMENT HISTORY</w:t>
      </w:r>
    </w:p>
    <w:p w14:paraId="7001F43B" w14:textId="2079843E" w:rsidR="002D2801" w:rsidRDefault="002D2801" w:rsidP="002D2801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0D30268" w14:textId="33D4E98E" w:rsidR="002D2801" w:rsidRDefault="002D2801" w:rsidP="002D2801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2022 - </w:t>
      </w:r>
      <w:r w:rsidR="00D01C59">
        <w:rPr>
          <w:rFonts w:ascii="Times New Roman" w:hAnsi="Times New Roman" w:cs="Times New Roman"/>
          <w:sz w:val="24"/>
        </w:rPr>
        <w:t>p</w:t>
      </w:r>
      <w:r>
        <w:rPr>
          <w:rFonts w:ascii="Times New Roman" w:hAnsi="Times New Roman" w:cs="Times New Roman"/>
          <w:sz w:val="24"/>
        </w:rPr>
        <w:t xml:space="preserve">resent </w:t>
      </w:r>
    </w:p>
    <w:p w14:paraId="0A10AEC0" w14:textId="03A89B4A" w:rsidR="00337D66" w:rsidRPr="00337D66" w:rsidRDefault="00337D66" w:rsidP="00337D66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</w:rPr>
      </w:pPr>
      <w:r w:rsidRPr="00337D66">
        <w:rPr>
          <w:rFonts w:ascii="Times New Roman" w:hAnsi="Times New Roman" w:cs="Times New Roman"/>
          <w:b/>
          <w:bCs/>
          <w:sz w:val="24"/>
        </w:rPr>
        <w:t>Assistant Professor</w:t>
      </w:r>
    </w:p>
    <w:p w14:paraId="51ACBEF1" w14:textId="7939BBFF" w:rsidR="002D2801" w:rsidRDefault="00D01C59" w:rsidP="00337D66">
      <w:pPr>
        <w:spacing w:after="0" w:line="240" w:lineRule="auto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School of Communication</w:t>
      </w:r>
    </w:p>
    <w:p w14:paraId="36EE1F19" w14:textId="5E9B40A4" w:rsidR="00D01C59" w:rsidRPr="002D2801" w:rsidRDefault="00D01C59" w:rsidP="00337D66">
      <w:pPr>
        <w:spacing w:after="0" w:line="240" w:lineRule="auto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University of Akron, Akron, OH</w:t>
      </w:r>
    </w:p>
    <w:p w14:paraId="4B34B699" w14:textId="77777777" w:rsidR="002D2801" w:rsidRDefault="002D2801" w:rsidP="002D2801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</w:p>
    <w:p w14:paraId="2EE1FB96" w14:textId="35D41A64" w:rsidR="00EA76CE" w:rsidRDefault="00EA76CE" w:rsidP="001D23ED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RESEARCH FOCI</w:t>
      </w:r>
    </w:p>
    <w:p w14:paraId="725A7542" w14:textId="5C9BE432" w:rsidR="00EA76CE" w:rsidRDefault="00EA76CE" w:rsidP="001D23ED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38E49AC" w14:textId="760E5F34" w:rsidR="00EA76CE" w:rsidRPr="00EA76CE" w:rsidRDefault="00EA76CE" w:rsidP="001D23ED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Interpersonal influence; health persuasion campaign;</w:t>
      </w:r>
      <w:r w:rsidR="00C511DF">
        <w:rPr>
          <w:rFonts w:ascii="Times New Roman" w:hAnsi="Times New Roman" w:cs="Times New Roman"/>
          <w:sz w:val="24"/>
        </w:rPr>
        <w:t xml:space="preserve"> nutrition intervention for healthy eating</w:t>
      </w:r>
      <w:r w:rsidR="00FF0DF5">
        <w:rPr>
          <w:rFonts w:ascii="Times New Roman" w:hAnsi="Times New Roman" w:cs="Times New Roman"/>
          <w:sz w:val="24"/>
        </w:rPr>
        <w:t xml:space="preserve"> &amp; obesity prevention</w:t>
      </w:r>
    </w:p>
    <w:p w14:paraId="24A1A266" w14:textId="77777777" w:rsidR="00D74858" w:rsidRDefault="00D74858" w:rsidP="001D23ED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</w:p>
    <w:p w14:paraId="571D52E3" w14:textId="1A7478EC" w:rsidR="007A2977" w:rsidRPr="007A2977" w:rsidRDefault="00BC317E" w:rsidP="001D23ED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7A2977">
        <w:rPr>
          <w:rFonts w:ascii="Times New Roman" w:hAnsi="Times New Roman" w:cs="Times New Roman"/>
          <w:sz w:val="24"/>
          <w:u w:val="single"/>
        </w:rPr>
        <w:t>P</w:t>
      </w:r>
      <w:r>
        <w:rPr>
          <w:rFonts w:ascii="Times New Roman" w:hAnsi="Times New Roman" w:cs="Times New Roman"/>
          <w:sz w:val="24"/>
          <w:u w:val="single"/>
        </w:rPr>
        <w:t>EER REVIEWED JOURNAL ARTICLES</w:t>
      </w:r>
    </w:p>
    <w:p w14:paraId="1064BEBE" w14:textId="77777777" w:rsidR="00DF310D" w:rsidRDefault="00DF310D" w:rsidP="001D23ED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B9373C1" w14:textId="527DA4A9" w:rsidR="00EB2007" w:rsidRDefault="00EB2007" w:rsidP="001D23ED">
      <w:pPr>
        <w:spacing w:after="0" w:line="240" w:lineRule="auto"/>
        <w:ind w:left="720" w:hanging="720"/>
        <w:rPr>
          <w:rFonts w:ascii="Times New Roman" w:hAnsi="Times New Roman" w:cs="Times New Roman"/>
          <w:sz w:val="24"/>
        </w:rPr>
      </w:pPr>
      <w:r w:rsidRPr="00AB35CD">
        <w:rPr>
          <w:rFonts w:ascii="Times New Roman" w:hAnsi="Times New Roman" w:cs="Times New Roman"/>
          <w:sz w:val="24"/>
        </w:rPr>
        <w:lastRenderedPageBreak/>
        <w:t>Dillard, J. P.,</w:t>
      </w:r>
      <w:r w:rsidR="001E3496">
        <w:rPr>
          <w:rFonts w:ascii="Times New Roman" w:hAnsi="Times New Roman" w:cs="Times New Roman"/>
          <w:sz w:val="24"/>
        </w:rPr>
        <w:t xml:space="preserve"> </w:t>
      </w:r>
      <w:r w:rsidRPr="000842A3">
        <w:rPr>
          <w:rFonts w:ascii="Times New Roman" w:hAnsi="Times New Roman" w:cs="Times New Roman"/>
          <w:b/>
          <w:sz w:val="24"/>
        </w:rPr>
        <w:t>Li, S. S</w:t>
      </w:r>
      <w:r w:rsidRPr="001E3496">
        <w:rPr>
          <w:rFonts w:ascii="Times New Roman" w:hAnsi="Times New Roman" w:cs="Times New Roman"/>
          <w:b/>
          <w:bCs/>
          <w:sz w:val="24"/>
        </w:rPr>
        <w:t>.</w:t>
      </w:r>
      <w:r w:rsidR="001E3496">
        <w:rPr>
          <w:rFonts w:ascii="Times New Roman" w:hAnsi="Times New Roman" w:cs="Times New Roman"/>
          <w:sz w:val="24"/>
        </w:rPr>
        <w:t xml:space="preserve">, &amp; </w:t>
      </w:r>
      <w:proofErr w:type="spellStart"/>
      <w:r w:rsidR="001E3496">
        <w:rPr>
          <w:rFonts w:ascii="Times New Roman" w:hAnsi="Times New Roman" w:cs="Times New Roman"/>
          <w:sz w:val="24"/>
        </w:rPr>
        <w:t>Cannava</w:t>
      </w:r>
      <w:proofErr w:type="spellEnd"/>
      <w:r w:rsidR="001E3496">
        <w:rPr>
          <w:rFonts w:ascii="Times New Roman" w:hAnsi="Times New Roman" w:cs="Times New Roman"/>
          <w:sz w:val="24"/>
        </w:rPr>
        <w:t>, K.</w:t>
      </w:r>
      <w:r w:rsidRPr="00B148F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(</w:t>
      </w:r>
      <w:r w:rsidR="00786C8F">
        <w:rPr>
          <w:rFonts w:ascii="Times New Roman" w:hAnsi="Times New Roman" w:cs="Times New Roman"/>
          <w:sz w:val="24"/>
        </w:rPr>
        <w:t>2020</w:t>
      </w:r>
      <w:r>
        <w:rPr>
          <w:rFonts w:ascii="Times New Roman" w:hAnsi="Times New Roman" w:cs="Times New Roman"/>
          <w:sz w:val="24"/>
        </w:rPr>
        <w:t xml:space="preserve">). </w:t>
      </w:r>
      <w:bookmarkStart w:id="0" w:name="_Hlk53643996"/>
      <w:r w:rsidRPr="00B148FC">
        <w:rPr>
          <w:rFonts w:ascii="Times New Roman" w:hAnsi="Times New Roman" w:cs="Times New Roman"/>
          <w:bCs/>
          <w:sz w:val="24"/>
        </w:rPr>
        <w:t>Talking about sugar-sweetened beverages: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B148FC">
        <w:rPr>
          <w:rFonts w:ascii="Times New Roman" w:hAnsi="Times New Roman" w:cs="Times New Roman"/>
          <w:bCs/>
          <w:sz w:val="24"/>
        </w:rPr>
        <w:t>Causes, processes, and consequences of campaign-induced interpersonal communication</w:t>
      </w:r>
      <w:bookmarkEnd w:id="0"/>
      <w:r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i/>
          <w:sz w:val="24"/>
        </w:rPr>
        <w:t>Health Communication</w:t>
      </w:r>
      <w:r>
        <w:rPr>
          <w:rFonts w:ascii="Times New Roman" w:hAnsi="Times New Roman" w:cs="Times New Roman"/>
          <w:sz w:val="24"/>
        </w:rPr>
        <w:t>.</w:t>
      </w:r>
      <w:r w:rsidR="003F27C5">
        <w:rPr>
          <w:rFonts w:ascii="Times New Roman" w:hAnsi="Times New Roman" w:cs="Times New Roman"/>
          <w:sz w:val="24"/>
        </w:rPr>
        <w:t xml:space="preserve"> Advanced online publication.</w:t>
      </w:r>
    </w:p>
    <w:p w14:paraId="3709FF63" w14:textId="77777777" w:rsidR="00EB2007" w:rsidRDefault="00EB2007" w:rsidP="001D23ED">
      <w:pPr>
        <w:spacing w:after="0" w:line="240" w:lineRule="auto"/>
        <w:ind w:left="720" w:hanging="720"/>
        <w:rPr>
          <w:rFonts w:ascii="Times New Roman" w:hAnsi="Times New Roman" w:cs="Times New Roman"/>
          <w:sz w:val="24"/>
        </w:rPr>
      </w:pPr>
    </w:p>
    <w:p w14:paraId="1B01A9BB" w14:textId="7C9AE39D" w:rsidR="007A2977" w:rsidRPr="00AB35CD" w:rsidRDefault="007A2977" w:rsidP="001D23ED">
      <w:pPr>
        <w:spacing w:after="0" w:line="240" w:lineRule="auto"/>
        <w:ind w:left="720" w:hanging="720"/>
        <w:rPr>
          <w:rFonts w:ascii="Times New Roman" w:hAnsi="Times New Roman" w:cs="Times New Roman"/>
          <w:sz w:val="24"/>
        </w:rPr>
      </w:pPr>
      <w:r w:rsidRPr="00AB35CD">
        <w:rPr>
          <w:rFonts w:ascii="Times New Roman" w:hAnsi="Times New Roman" w:cs="Times New Roman"/>
          <w:sz w:val="24"/>
        </w:rPr>
        <w:t xml:space="preserve">Dillard, J. P., &amp; </w:t>
      </w:r>
      <w:r w:rsidRPr="000842A3">
        <w:rPr>
          <w:rFonts w:ascii="Times New Roman" w:hAnsi="Times New Roman" w:cs="Times New Roman"/>
          <w:b/>
          <w:sz w:val="24"/>
        </w:rPr>
        <w:t>Li, S. S.</w:t>
      </w:r>
      <w:r w:rsidRPr="00AB35CD">
        <w:rPr>
          <w:rFonts w:ascii="Times New Roman" w:hAnsi="Times New Roman" w:cs="Times New Roman"/>
          <w:sz w:val="24"/>
        </w:rPr>
        <w:t xml:space="preserve"> (</w:t>
      </w:r>
      <w:r w:rsidR="00C23A4C">
        <w:rPr>
          <w:rFonts w:ascii="Times New Roman" w:hAnsi="Times New Roman" w:cs="Times New Roman"/>
          <w:sz w:val="24"/>
        </w:rPr>
        <w:t>2020</w:t>
      </w:r>
      <w:r w:rsidRPr="00AB35CD">
        <w:rPr>
          <w:rFonts w:ascii="Times New Roman" w:hAnsi="Times New Roman" w:cs="Times New Roman"/>
          <w:sz w:val="24"/>
        </w:rPr>
        <w:t xml:space="preserve">). How scary are threat appeals? Evaluating the intensity of fear in experimental research. </w:t>
      </w:r>
      <w:r w:rsidRPr="000842A3">
        <w:rPr>
          <w:rFonts w:ascii="Times New Roman" w:hAnsi="Times New Roman" w:cs="Times New Roman"/>
          <w:i/>
          <w:sz w:val="24"/>
        </w:rPr>
        <w:t>Human Communication Research</w:t>
      </w:r>
      <w:r w:rsidR="004C0132">
        <w:rPr>
          <w:rFonts w:ascii="Times New Roman" w:hAnsi="Times New Roman" w:cs="Times New Roman"/>
          <w:sz w:val="24"/>
        </w:rPr>
        <w:t>,</w:t>
      </w:r>
      <w:r w:rsidR="00C23A4C" w:rsidRPr="00C23A4C">
        <w:rPr>
          <w:rFonts w:ascii="Arial" w:eastAsia="Times New Roman" w:hAnsi="Arial" w:cs="Arial"/>
          <w:i/>
          <w:iCs/>
          <w:color w:val="222222"/>
          <w:sz w:val="20"/>
          <w:szCs w:val="20"/>
          <w:shd w:val="clear" w:color="auto" w:fill="FFFFFF"/>
          <w:lang w:eastAsia="zh-CN"/>
        </w:rPr>
        <w:t xml:space="preserve"> </w:t>
      </w:r>
      <w:r w:rsidR="00C23A4C" w:rsidRPr="00C23A4C">
        <w:rPr>
          <w:rFonts w:ascii="Times New Roman" w:hAnsi="Times New Roman" w:cs="Times New Roman"/>
          <w:i/>
          <w:iCs/>
          <w:sz w:val="24"/>
        </w:rPr>
        <w:t>46</w:t>
      </w:r>
      <w:r w:rsidR="00EB5C2F">
        <w:rPr>
          <w:rFonts w:ascii="Times New Roman" w:hAnsi="Times New Roman" w:cs="Times New Roman"/>
          <w:sz w:val="24"/>
        </w:rPr>
        <w:t>(1)</w:t>
      </w:r>
      <w:r w:rsidR="00C23A4C" w:rsidRPr="00C23A4C">
        <w:rPr>
          <w:rFonts w:ascii="Times New Roman" w:hAnsi="Times New Roman" w:cs="Times New Roman"/>
          <w:sz w:val="24"/>
        </w:rPr>
        <w:t>, 509-532.</w:t>
      </w:r>
    </w:p>
    <w:p w14:paraId="33E9A439" w14:textId="77777777" w:rsidR="00F37B77" w:rsidRDefault="00F37B77" w:rsidP="001D23ED">
      <w:pPr>
        <w:spacing w:after="0" w:line="240" w:lineRule="auto"/>
        <w:ind w:left="720" w:hanging="720"/>
        <w:rPr>
          <w:rFonts w:ascii="Times New Roman" w:hAnsi="Times New Roman" w:cs="Times New Roman"/>
          <w:sz w:val="24"/>
        </w:rPr>
      </w:pPr>
    </w:p>
    <w:p w14:paraId="29D9278D" w14:textId="21B62CA7" w:rsidR="007A2977" w:rsidRPr="00AB35CD" w:rsidRDefault="007A2977" w:rsidP="001D23ED">
      <w:pPr>
        <w:spacing w:after="0" w:line="240" w:lineRule="auto"/>
        <w:ind w:left="720" w:hanging="720"/>
        <w:rPr>
          <w:rFonts w:ascii="Times New Roman" w:hAnsi="Times New Roman" w:cs="Times New Roman"/>
          <w:sz w:val="24"/>
        </w:rPr>
      </w:pPr>
      <w:r w:rsidRPr="00AB35CD">
        <w:rPr>
          <w:rFonts w:ascii="Times New Roman" w:hAnsi="Times New Roman" w:cs="Times New Roman"/>
          <w:sz w:val="24"/>
        </w:rPr>
        <w:t xml:space="preserve">Dillard, J. P., Kim, J., &amp; </w:t>
      </w:r>
      <w:r w:rsidRPr="000842A3">
        <w:rPr>
          <w:rFonts w:ascii="Times New Roman" w:hAnsi="Times New Roman" w:cs="Times New Roman"/>
          <w:b/>
          <w:sz w:val="24"/>
        </w:rPr>
        <w:t>Li, S. S.</w:t>
      </w:r>
      <w:r w:rsidRPr="00AB35CD">
        <w:rPr>
          <w:rFonts w:ascii="Times New Roman" w:hAnsi="Times New Roman" w:cs="Times New Roman"/>
          <w:sz w:val="24"/>
        </w:rPr>
        <w:t xml:space="preserve"> (2018). Anti-</w:t>
      </w:r>
      <w:r w:rsidR="00C23A4C" w:rsidRPr="00AB35CD">
        <w:rPr>
          <w:rFonts w:ascii="Times New Roman" w:hAnsi="Times New Roman" w:cs="Times New Roman"/>
          <w:sz w:val="24"/>
        </w:rPr>
        <w:t>sugar-sweetened beverage messages elicit reactance</w:t>
      </w:r>
      <w:r w:rsidRPr="00AB35CD">
        <w:rPr>
          <w:rFonts w:ascii="Times New Roman" w:hAnsi="Times New Roman" w:cs="Times New Roman"/>
          <w:sz w:val="24"/>
        </w:rPr>
        <w:t xml:space="preserve">: Effects on </w:t>
      </w:r>
      <w:r w:rsidR="00D519B8" w:rsidRPr="00D519B8">
        <w:rPr>
          <w:rFonts w:ascii="Times New Roman" w:hAnsi="Times New Roman" w:cs="Times New Roman"/>
          <w:sz w:val="24"/>
        </w:rPr>
        <w:t>attitudes and policy preferences</w:t>
      </w:r>
      <w:r w:rsidRPr="00AB35CD">
        <w:rPr>
          <w:rFonts w:ascii="Times New Roman" w:hAnsi="Times New Roman" w:cs="Times New Roman"/>
          <w:sz w:val="24"/>
        </w:rPr>
        <w:t xml:space="preserve">. </w:t>
      </w:r>
      <w:r w:rsidRPr="000842A3">
        <w:rPr>
          <w:rFonts w:ascii="Times New Roman" w:hAnsi="Times New Roman" w:cs="Times New Roman"/>
          <w:i/>
          <w:sz w:val="24"/>
        </w:rPr>
        <w:t xml:space="preserve">Journal of </w:t>
      </w:r>
      <w:r w:rsidR="00C23A4C">
        <w:rPr>
          <w:rFonts w:ascii="Times New Roman" w:hAnsi="Times New Roman" w:cs="Times New Roman"/>
          <w:i/>
          <w:sz w:val="24"/>
        </w:rPr>
        <w:t>H</w:t>
      </w:r>
      <w:r w:rsidRPr="000842A3">
        <w:rPr>
          <w:rFonts w:ascii="Times New Roman" w:hAnsi="Times New Roman" w:cs="Times New Roman"/>
          <w:i/>
          <w:sz w:val="24"/>
        </w:rPr>
        <w:t xml:space="preserve">ealth </w:t>
      </w:r>
      <w:r w:rsidR="00C23A4C">
        <w:rPr>
          <w:rFonts w:ascii="Times New Roman" w:hAnsi="Times New Roman" w:cs="Times New Roman"/>
          <w:i/>
          <w:sz w:val="24"/>
        </w:rPr>
        <w:t>C</w:t>
      </w:r>
      <w:r w:rsidRPr="000842A3">
        <w:rPr>
          <w:rFonts w:ascii="Times New Roman" w:hAnsi="Times New Roman" w:cs="Times New Roman"/>
          <w:i/>
          <w:sz w:val="24"/>
        </w:rPr>
        <w:t>ommunication</w:t>
      </w:r>
      <w:r w:rsidRPr="00AB35CD">
        <w:rPr>
          <w:rFonts w:ascii="Times New Roman" w:hAnsi="Times New Roman" w:cs="Times New Roman"/>
          <w:sz w:val="24"/>
        </w:rPr>
        <w:t xml:space="preserve">, </w:t>
      </w:r>
      <w:r w:rsidRPr="000842A3">
        <w:rPr>
          <w:rFonts w:ascii="Times New Roman" w:hAnsi="Times New Roman" w:cs="Times New Roman"/>
          <w:i/>
          <w:sz w:val="24"/>
        </w:rPr>
        <w:t>23</w:t>
      </w:r>
      <w:r w:rsidR="00EB5C2F">
        <w:rPr>
          <w:rFonts w:ascii="Times New Roman" w:hAnsi="Times New Roman" w:cs="Times New Roman"/>
          <w:iCs/>
          <w:sz w:val="24"/>
        </w:rPr>
        <w:t>(8)</w:t>
      </w:r>
      <w:r w:rsidRPr="000842A3">
        <w:rPr>
          <w:rFonts w:ascii="Times New Roman" w:hAnsi="Times New Roman" w:cs="Times New Roman"/>
          <w:i/>
          <w:sz w:val="24"/>
        </w:rPr>
        <w:t>,</w:t>
      </w:r>
      <w:r w:rsidRPr="00AB35CD">
        <w:rPr>
          <w:rFonts w:ascii="Times New Roman" w:hAnsi="Times New Roman" w:cs="Times New Roman"/>
          <w:sz w:val="24"/>
        </w:rPr>
        <w:t xml:space="preserve"> 703-711.</w:t>
      </w:r>
    </w:p>
    <w:p w14:paraId="3AB80ADE" w14:textId="77777777" w:rsidR="00F37B77" w:rsidRDefault="00F37B77" w:rsidP="001D23ED">
      <w:pPr>
        <w:spacing w:after="0" w:line="240" w:lineRule="auto"/>
        <w:ind w:left="720" w:hanging="720"/>
        <w:rPr>
          <w:rFonts w:ascii="Times New Roman" w:hAnsi="Times New Roman" w:cs="Times New Roman"/>
          <w:sz w:val="24"/>
        </w:rPr>
      </w:pPr>
    </w:p>
    <w:p w14:paraId="5A650599" w14:textId="4D151D65" w:rsidR="007A2977" w:rsidRDefault="007A2977" w:rsidP="001D23ED">
      <w:pPr>
        <w:spacing w:after="0" w:line="240" w:lineRule="auto"/>
        <w:ind w:left="720" w:hanging="720"/>
        <w:rPr>
          <w:rFonts w:ascii="Times New Roman" w:hAnsi="Times New Roman" w:cs="Times New Roman"/>
          <w:sz w:val="24"/>
        </w:rPr>
      </w:pPr>
      <w:proofErr w:type="spellStart"/>
      <w:r w:rsidRPr="00AB35CD">
        <w:rPr>
          <w:rFonts w:ascii="Times New Roman" w:hAnsi="Times New Roman" w:cs="Times New Roman"/>
          <w:sz w:val="24"/>
        </w:rPr>
        <w:t>Krcmar</w:t>
      </w:r>
      <w:proofErr w:type="spellEnd"/>
      <w:r w:rsidRPr="00AB35CD">
        <w:rPr>
          <w:rFonts w:ascii="Times New Roman" w:hAnsi="Times New Roman" w:cs="Times New Roman"/>
          <w:sz w:val="24"/>
        </w:rPr>
        <w:t xml:space="preserve">, M., McGloin, R., &amp; </w:t>
      </w:r>
      <w:r w:rsidRPr="000842A3">
        <w:rPr>
          <w:rFonts w:ascii="Times New Roman" w:hAnsi="Times New Roman" w:cs="Times New Roman"/>
          <w:b/>
          <w:sz w:val="24"/>
        </w:rPr>
        <w:t>Li, S. S.</w:t>
      </w:r>
      <w:r w:rsidRPr="00AB35CD">
        <w:rPr>
          <w:rFonts w:ascii="Times New Roman" w:hAnsi="Times New Roman" w:cs="Times New Roman"/>
          <w:sz w:val="24"/>
        </w:rPr>
        <w:t xml:space="preserve"> (2018). </w:t>
      </w:r>
      <w:r w:rsidR="00D519B8">
        <w:rPr>
          <w:rFonts w:ascii="Times New Roman" w:hAnsi="Times New Roman" w:cs="Times New Roman"/>
          <w:sz w:val="24"/>
        </w:rPr>
        <w:t>“</w:t>
      </w:r>
      <w:r w:rsidRPr="00AB35CD">
        <w:rPr>
          <w:rFonts w:ascii="Times New Roman" w:hAnsi="Times New Roman" w:cs="Times New Roman"/>
          <w:sz w:val="24"/>
        </w:rPr>
        <w:t>What is my Call of Duty?</w:t>
      </w:r>
      <w:r w:rsidR="00D519B8">
        <w:rPr>
          <w:rFonts w:ascii="Times New Roman" w:hAnsi="Times New Roman" w:cs="Times New Roman"/>
          <w:sz w:val="24"/>
        </w:rPr>
        <w:t>”</w:t>
      </w:r>
      <w:r w:rsidR="00C23A4C">
        <w:rPr>
          <w:rFonts w:ascii="Times New Roman" w:hAnsi="Times New Roman" w:cs="Times New Roman"/>
          <w:sz w:val="24"/>
        </w:rPr>
        <w:t>:</w:t>
      </w:r>
      <w:r w:rsidRPr="00AB35CD">
        <w:rPr>
          <w:rFonts w:ascii="Times New Roman" w:hAnsi="Times New Roman" w:cs="Times New Roman"/>
          <w:sz w:val="24"/>
        </w:rPr>
        <w:t xml:space="preserve"> Exploring the importance of player experience in a first-person shooter video game. </w:t>
      </w:r>
      <w:r w:rsidRPr="000842A3">
        <w:rPr>
          <w:rFonts w:ascii="Times New Roman" w:hAnsi="Times New Roman" w:cs="Times New Roman"/>
          <w:i/>
          <w:sz w:val="24"/>
        </w:rPr>
        <w:t>Journal of Gaming &amp; Virtual Worlds</w:t>
      </w:r>
      <w:r w:rsidRPr="00AB35CD">
        <w:rPr>
          <w:rFonts w:ascii="Times New Roman" w:hAnsi="Times New Roman" w:cs="Times New Roman"/>
          <w:sz w:val="24"/>
        </w:rPr>
        <w:t xml:space="preserve">, </w:t>
      </w:r>
      <w:r w:rsidRPr="000842A3">
        <w:rPr>
          <w:rFonts w:ascii="Times New Roman" w:hAnsi="Times New Roman" w:cs="Times New Roman"/>
          <w:i/>
          <w:sz w:val="24"/>
        </w:rPr>
        <w:t>10</w:t>
      </w:r>
      <w:r w:rsidR="00EB5C2F">
        <w:rPr>
          <w:rFonts w:ascii="Times New Roman" w:hAnsi="Times New Roman" w:cs="Times New Roman"/>
          <w:iCs/>
          <w:sz w:val="24"/>
        </w:rPr>
        <w:t>(2)</w:t>
      </w:r>
      <w:r w:rsidRPr="00AB35CD">
        <w:rPr>
          <w:rFonts w:ascii="Times New Roman" w:hAnsi="Times New Roman" w:cs="Times New Roman"/>
          <w:sz w:val="24"/>
        </w:rPr>
        <w:t>, 167-187.</w:t>
      </w:r>
    </w:p>
    <w:p w14:paraId="3E157DBD" w14:textId="77777777" w:rsidR="00852C87" w:rsidRDefault="00852C87" w:rsidP="001D23ED">
      <w:pPr>
        <w:spacing w:after="0" w:line="240" w:lineRule="auto"/>
        <w:ind w:left="720" w:hanging="720"/>
        <w:rPr>
          <w:rFonts w:ascii="Times New Roman" w:hAnsi="Times New Roman" w:cs="Times New Roman"/>
          <w:sz w:val="24"/>
        </w:rPr>
      </w:pPr>
    </w:p>
    <w:p w14:paraId="288B32A2" w14:textId="77777777" w:rsidR="006204FC" w:rsidRPr="00DA7434" w:rsidRDefault="006204FC" w:rsidP="006204F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u w:val="single"/>
        </w:rPr>
      </w:pPr>
      <w:r w:rsidRPr="00DA7434">
        <w:rPr>
          <w:rFonts w:ascii="Times New Roman" w:hAnsi="Times New Roman" w:cs="Times New Roman"/>
          <w:sz w:val="24"/>
          <w:u w:val="single"/>
        </w:rPr>
        <w:t>OTHER PUBLICATIONS</w:t>
      </w:r>
    </w:p>
    <w:p w14:paraId="7F222898" w14:textId="77777777" w:rsidR="006204FC" w:rsidRDefault="006204FC" w:rsidP="006204FC">
      <w:pPr>
        <w:spacing w:after="0" w:line="240" w:lineRule="auto"/>
        <w:ind w:left="720" w:hanging="720"/>
        <w:rPr>
          <w:rFonts w:ascii="Times New Roman" w:hAnsi="Times New Roman" w:cs="Times New Roman"/>
          <w:sz w:val="24"/>
        </w:rPr>
      </w:pPr>
    </w:p>
    <w:p w14:paraId="5C7C54D1" w14:textId="77777777" w:rsidR="006204FC" w:rsidRPr="00406661" w:rsidRDefault="006204FC" w:rsidP="006204FC">
      <w:pPr>
        <w:spacing w:after="0" w:line="240" w:lineRule="auto"/>
        <w:ind w:left="720" w:hanging="720"/>
        <w:rPr>
          <w:rFonts w:ascii="Times New Roman" w:hAnsi="Times New Roman" w:cs="Times New Roman"/>
          <w:sz w:val="24"/>
        </w:rPr>
      </w:pPr>
      <w:r w:rsidRPr="00DA7434">
        <w:rPr>
          <w:rFonts w:ascii="Times New Roman" w:hAnsi="Times New Roman" w:cs="Times New Roman"/>
          <w:b/>
          <w:bCs/>
          <w:sz w:val="24"/>
        </w:rPr>
        <w:t>Li, S. S.</w:t>
      </w:r>
      <w:r w:rsidRPr="00DA7434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&amp; Dillard, J. P. (2021, June 18). </w:t>
      </w:r>
      <w:r w:rsidRPr="00406661">
        <w:rPr>
          <w:rFonts w:ascii="Times New Roman" w:hAnsi="Times New Roman" w:cs="Times New Roman"/>
          <w:sz w:val="24"/>
        </w:rPr>
        <w:t xml:space="preserve">Everything in moderation? Not for threat appeals. </w:t>
      </w:r>
      <w:r w:rsidRPr="00406661">
        <w:rPr>
          <w:rFonts w:ascii="Times New Roman" w:hAnsi="Times New Roman" w:cs="Times New Roman"/>
          <w:i/>
          <w:iCs/>
          <w:sz w:val="24"/>
        </w:rPr>
        <w:t>Character &amp; Context</w:t>
      </w:r>
      <w:r w:rsidRPr="00406661">
        <w:rPr>
          <w:rFonts w:ascii="Times New Roman" w:hAnsi="Times New Roman" w:cs="Times New Roman"/>
          <w:sz w:val="24"/>
        </w:rPr>
        <w:t>. https://www.spsp.org/news-center/blog/li-dillard-threat-appeals</w:t>
      </w:r>
    </w:p>
    <w:p w14:paraId="28CEAAAC" w14:textId="77777777" w:rsidR="006204FC" w:rsidRDefault="006204FC" w:rsidP="006204F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A2B47B3" w14:textId="77777777" w:rsidR="006204FC" w:rsidRPr="00AD540B" w:rsidRDefault="006204FC" w:rsidP="006204F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u w:val="single"/>
        </w:rPr>
      </w:pPr>
      <w:r w:rsidRPr="00AD540B">
        <w:rPr>
          <w:rFonts w:ascii="Times New Roman" w:hAnsi="Times New Roman" w:cs="Times New Roman"/>
          <w:sz w:val="24"/>
          <w:u w:val="single"/>
        </w:rPr>
        <w:t>MANUSCRIPT</w:t>
      </w:r>
      <w:r>
        <w:rPr>
          <w:rFonts w:ascii="Times New Roman" w:hAnsi="Times New Roman" w:cs="Times New Roman"/>
          <w:sz w:val="24"/>
          <w:u w:val="single"/>
        </w:rPr>
        <w:t>S</w:t>
      </w:r>
      <w:r w:rsidRPr="00AD540B">
        <w:rPr>
          <w:rFonts w:ascii="Times New Roman" w:hAnsi="Times New Roman" w:cs="Times New Roman"/>
          <w:sz w:val="24"/>
          <w:u w:val="single"/>
        </w:rPr>
        <w:t xml:space="preserve"> UNDER REVIEW</w:t>
      </w:r>
    </w:p>
    <w:p w14:paraId="196A84D5" w14:textId="77777777" w:rsidR="006204FC" w:rsidRDefault="006204FC" w:rsidP="006204FC">
      <w:pPr>
        <w:spacing w:after="0" w:line="240" w:lineRule="auto"/>
        <w:ind w:left="720" w:hanging="720"/>
        <w:rPr>
          <w:rFonts w:ascii="Times New Roman" w:hAnsi="Times New Roman" w:cs="Times New Roman"/>
          <w:sz w:val="24"/>
        </w:rPr>
      </w:pPr>
    </w:p>
    <w:p w14:paraId="37F0EF0B" w14:textId="72885300" w:rsidR="006204FC" w:rsidRDefault="007A37F4" w:rsidP="00440787">
      <w:pPr>
        <w:spacing w:after="0" w:line="240" w:lineRule="auto"/>
        <w:ind w:left="720" w:hanging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Shen, L., &amp; </w:t>
      </w:r>
      <w:r w:rsidRPr="006F3FC1">
        <w:rPr>
          <w:rFonts w:ascii="Times New Roman" w:hAnsi="Times New Roman" w:cs="Times New Roman"/>
          <w:b/>
          <w:bCs/>
          <w:sz w:val="24"/>
        </w:rPr>
        <w:t>Li, S. S.</w:t>
      </w:r>
      <w:r>
        <w:rPr>
          <w:rFonts w:ascii="Times New Roman" w:hAnsi="Times New Roman" w:cs="Times New Roman"/>
          <w:sz w:val="24"/>
        </w:rPr>
        <w:t xml:space="preserve"> (202</w:t>
      </w:r>
      <w:r w:rsidR="001D2E95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 xml:space="preserve">). </w:t>
      </w:r>
      <w:r w:rsidRPr="007A37F4">
        <w:rPr>
          <w:rFonts w:ascii="Times New Roman" w:hAnsi="Times New Roman" w:cs="Times New Roman"/>
          <w:sz w:val="24"/>
        </w:rPr>
        <w:t>The persuasive impact of emotional flow: A within-individuals latent growth curve perspective</w:t>
      </w:r>
      <w:r>
        <w:rPr>
          <w:rFonts w:ascii="Times New Roman" w:hAnsi="Times New Roman" w:cs="Times New Roman"/>
          <w:sz w:val="24"/>
        </w:rPr>
        <w:t xml:space="preserve">. </w:t>
      </w:r>
      <w:r w:rsidRPr="007A37F4">
        <w:rPr>
          <w:rFonts w:ascii="Times New Roman" w:hAnsi="Times New Roman" w:cs="Times New Roman"/>
          <w:i/>
          <w:iCs/>
          <w:sz w:val="24"/>
        </w:rPr>
        <w:t>Human Communication Research</w:t>
      </w:r>
      <w:r>
        <w:rPr>
          <w:rFonts w:ascii="Times New Roman" w:hAnsi="Times New Roman" w:cs="Times New Roman"/>
          <w:sz w:val="24"/>
        </w:rPr>
        <w:t>.</w:t>
      </w:r>
    </w:p>
    <w:p w14:paraId="6C774DCF" w14:textId="77777777" w:rsidR="006204FC" w:rsidRDefault="006204FC" w:rsidP="006204FC">
      <w:pPr>
        <w:spacing w:after="0" w:line="240" w:lineRule="auto"/>
        <w:ind w:left="720" w:hanging="720"/>
        <w:rPr>
          <w:rFonts w:ascii="Times New Roman" w:hAnsi="Times New Roman" w:cs="Times New Roman"/>
          <w:sz w:val="24"/>
        </w:rPr>
      </w:pPr>
    </w:p>
    <w:p w14:paraId="26769AF3" w14:textId="57BCBA13" w:rsidR="006204FC" w:rsidRDefault="006204FC" w:rsidP="006204FC">
      <w:pPr>
        <w:spacing w:after="0" w:line="240" w:lineRule="auto"/>
        <w:ind w:left="720" w:hanging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Shen, L., </w:t>
      </w:r>
      <w:r w:rsidRPr="006F3FC1">
        <w:rPr>
          <w:rFonts w:ascii="Times New Roman" w:hAnsi="Times New Roman" w:cs="Times New Roman"/>
          <w:b/>
          <w:bCs/>
          <w:sz w:val="24"/>
        </w:rPr>
        <w:t>Li, S. S.</w:t>
      </w:r>
      <w:r>
        <w:rPr>
          <w:rFonts w:ascii="Times New Roman" w:hAnsi="Times New Roman" w:cs="Times New Roman"/>
          <w:sz w:val="24"/>
        </w:rPr>
        <w:t>, Sweeney, K., &amp; Lee, D. A. (202</w:t>
      </w:r>
      <w:r w:rsidR="001D2E95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 xml:space="preserve">). </w:t>
      </w:r>
      <w:r w:rsidRPr="006F3FC1">
        <w:rPr>
          <w:rFonts w:ascii="Times New Roman" w:hAnsi="Times New Roman" w:cs="Times New Roman"/>
          <w:sz w:val="24"/>
        </w:rPr>
        <w:t>Re-explicating hope as a discrete emotion and its role in persuasion</w:t>
      </w:r>
      <w:r>
        <w:rPr>
          <w:rFonts w:ascii="Times New Roman" w:hAnsi="Times New Roman" w:cs="Times New Roman"/>
          <w:sz w:val="24"/>
        </w:rPr>
        <w:t xml:space="preserve">. </w:t>
      </w:r>
      <w:r w:rsidR="00283352" w:rsidRPr="00283352">
        <w:rPr>
          <w:rFonts w:ascii="Times New Roman" w:hAnsi="Times New Roman" w:cs="Times New Roman"/>
          <w:i/>
          <w:iCs/>
          <w:sz w:val="24"/>
        </w:rPr>
        <w:t>Communication Studies</w:t>
      </w:r>
      <w:r>
        <w:rPr>
          <w:rFonts w:ascii="Times New Roman" w:hAnsi="Times New Roman" w:cs="Times New Roman"/>
          <w:sz w:val="24"/>
        </w:rPr>
        <w:t>.</w:t>
      </w:r>
    </w:p>
    <w:p w14:paraId="2F231F44" w14:textId="77777777" w:rsidR="006204FC" w:rsidRDefault="006204FC" w:rsidP="006204FC">
      <w:pPr>
        <w:spacing w:after="0" w:line="240" w:lineRule="auto"/>
        <w:ind w:left="720" w:hanging="720"/>
        <w:rPr>
          <w:rFonts w:ascii="Times New Roman" w:hAnsi="Times New Roman" w:cs="Times New Roman"/>
          <w:sz w:val="24"/>
        </w:rPr>
      </w:pPr>
    </w:p>
    <w:p w14:paraId="492A0638" w14:textId="7FEE08CE" w:rsidR="003E312A" w:rsidRPr="003E312A" w:rsidRDefault="003E312A" w:rsidP="001D23ED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CONFERENCE</w:t>
      </w:r>
      <w:r w:rsidR="00BC317E">
        <w:rPr>
          <w:rFonts w:ascii="Times New Roman" w:hAnsi="Times New Roman" w:cs="Times New Roman"/>
          <w:sz w:val="24"/>
          <w:u w:val="single"/>
        </w:rPr>
        <w:t xml:space="preserve"> PRESENTATIONS</w:t>
      </w:r>
    </w:p>
    <w:p w14:paraId="738EEF8A" w14:textId="77777777" w:rsidR="00B46F71" w:rsidRDefault="00B46F71" w:rsidP="00B46F71">
      <w:pPr>
        <w:spacing w:after="0" w:line="240" w:lineRule="auto"/>
        <w:ind w:left="720" w:hanging="720"/>
        <w:rPr>
          <w:rFonts w:ascii="Times New Roman" w:hAnsi="Times New Roman" w:cs="Times New Roman"/>
          <w:sz w:val="24"/>
        </w:rPr>
      </w:pPr>
    </w:p>
    <w:p w14:paraId="678A7518" w14:textId="2285F919" w:rsidR="003E312A" w:rsidRPr="00B46F71" w:rsidRDefault="00B46F71" w:rsidP="00B46F71">
      <w:pPr>
        <w:spacing w:after="0" w:line="240" w:lineRule="auto"/>
        <w:ind w:left="720" w:hanging="720"/>
        <w:rPr>
          <w:rFonts w:ascii="Times New Roman" w:hAnsi="Times New Roman" w:cs="Times New Roman"/>
          <w:b/>
          <w:bCs/>
          <w:i/>
          <w:sz w:val="24"/>
        </w:rPr>
      </w:pPr>
      <w:r w:rsidRPr="000842A3">
        <w:rPr>
          <w:rFonts w:ascii="Times New Roman" w:hAnsi="Times New Roman" w:cs="Times New Roman"/>
          <w:b/>
          <w:sz w:val="24"/>
        </w:rPr>
        <w:t>Li, S. S.</w:t>
      </w:r>
      <w:r>
        <w:rPr>
          <w:rFonts w:ascii="Times New Roman" w:hAnsi="Times New Roman" w:cs="Times New Roman"/>
          <w:bCs/>
          <w:sz w:val="24"/>
        </w:rPr>
        <w:t xml:space="preserve"> &amp; </w:t>
      </w:r>
      <w:r w:rsidRPr="00AB35CD">
        <w:rPr>
          <w:rFonts w:ascii="Times New Roman" w:hAnsi="Times New Roman" w:cs="Times New Roman"/>
          <w:sz w:val="24"/>
        </w:rPr>
        <w:t xml:space="preserve">Dillard, J. P. </w:t>
      </w:r>
      <w:r>
        <w:rPr>
          <w:rFonts w:ascii="Times New Roman" w:hAnsi="Times New Roman" w:cs="Times New Roman"/>
          <w:sz w:val="24"/>
        </w:rPr>
        <w:t xml:space="preserve">(2022, November). </w:t>
      </w:r>
      <w:r w:rsidRPr="00B46F71">
        <w:rPr>
          <w:rFonts w:ascii="Times New Roman" w:hAnsi="Times New Roman" w:cs="Times New Roman"/>
          <w:i/>
          <w:sz w:val="24"/>
        </w:rPr>
        <w:t>Interpersonal Influence: Concepts and Measurement</w:t>
      </w:r>
      <w:r w:rsidRPr="00AB35CD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Paper accepted for presentation at the 108</w:t>
      </w:r>
      <w:r w:rsidRPr="003E312A">
        <w:rPr>
          <w:rFonts w:ascii="Times New Roman" w:hAnsi="Times New Roman" w:cs="Times New Roman"/>
          <w:sz w:val="24"/>
          <w:vertAlign w:val="superscript"/>
        </w:rPr>
        <w:t>th</w:t>
      </w:r>
      <w:r>
        <w:rPr>
          <w:rFonts w:ascii="Times New Roman" w:hAnsi="Times New Roman" w:cs="Times New Roman"/>
          <w:sz w:val="24"/>
        </w:rPr>
        <w:t xml:space="preserve"> annual meeting of the National Communication Association, New Orleans, LA.</w:t>
      </w:r>
    </w:p>
    <w:p w14:paraId="60BB2340" w14:textId="77777777" w:rsidR="00B46F71" w:rsidRDefault="00B46F71" w:rsidP="001D23ED">
      <w:pPr>
        <w:spacing w:after="0" w:line="240" w:lineRule="auto"/>
        <w:ind w:left="720" w:hanging="720"/>
        <w:rPr>
          <w:rFonts w:ascii="Times New Roman" w:hAnsi="Times New Roman" w:cs="Times New Roman"/>
          <w:sz w:val="24"/>
        </w:rPr>
      </w:pPr>
    </w:p>
    <w:p w14:paraId="34D37130" w14:textId="2887119B" w:rsidR="00283352" w:rsidRDefault="00283352" w:rsidP="001D23ED">
      <w:pPr>
        <w:spacing w:after="0" w:line="240" w:lineRule="auto"/>
        <w:ind w:left="720" w:hanging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Shen, L., &amp; </w:t>
      </w:r>
      <w:r w:rsidRPr="006F3FC1">
        <w:rPr>
          <w:rFonts w:ascii="Times New Roman" w:hAnsi="Times New Roman" w:cs="Times New Roman"/>
          <w:b/>
          <w:bCs/>
          <w:sz w:val="24"/>
        </w:rPr>
        <w:t>Li, S. S.</w:t>
      </w:r>
      <w:r>
        <w:rPr>
          <w:rFonts w:ascii="Times New Roman" w:hAnsi="Times New Roman" w:cs="Times New Roman"/>
          <w:sz w:val="24"/>
        </w:rPr>
        <w:t xml:space="preserve"> (2022, May). </w:t>
      </w:r>
      <w:r w:rsidRPr="00283352">
        <w:rPr>
          <w:rFonts w:ascii="Times New Roman" w:hAnsi="Times New Roman" w:cs="Times New Roman"/>
          <w:i/>
          <w:iCs/>
          <w:sz w:val="24"/>
        </w:rPr>
        <w:t>The persuasive impact of emotional flow: A within-individuals latent growth curve perspective</w:t>
      </w:r>
      <w:r>
        <w:rPr>
          <w:rFonts w:ascii="Times New Roman" w:hAnsi="Times New Roman" w:cs="Times New Roman"/>
          <w:sz w:val="24"/>
        </w:rPr>
        <w:t>. Paper</w:t>
      </w:r>
      <w:r w:rsidR="00B46F71">
        <w:rPr>
          <w:rFonts w:ascii="Times New Roman" w:hAnsi="Times New Roman" w:cs="Times New Roman"/>
          <w:sz w:val="24"/>
        </w:rPr>
        <w:t xml:space="preserve"> presented</w:t>
      </w:r>
      <w:r>
        <w:rPr>
          <w:rFonts w:ascii="Times New Roman" w:hAnsi="Times New Roman" w:cs="Times New Roman"/>
          <w:sz w:val="24"/>
        </w:rPr>
        <w:t xml:space="preserve"> at the 72</w:t>
      </w:r>
      <w:r w:rsidRPr="00283352">
        <w:rPr>
          <w:rFonts w:ascii="Times New Roman" w:hAnsi="Times New Roman" w:cs="Times New Roman"/>
          <w:sz w:val="24"/>
          <w:vertAlign w:val="superscript"/>
        </w:rPr>
        <w:t>nd</w:t>
      </w:r>
      <w:r>
        <w:rPr>
          <w:rFonts w:ascii="Times New Roman" w:hAnsi="Times New Roman" w:cs="Times New Roman"/>
          <w:sz w:val="24"/>
        </w:rPr>
        <w:t xml:space="preserve"> annual meeting of the International Communication Association, Paris, France.</w:t>
      </w:r>
    </w:p>
    <w:p w14:paraId="4CB78161" w14:textId="77777777" w:rsidR="00283352" w:rsidRDefault="00283352" w:rsidP="001D23ED">
      <w:pPr>
        <w:spacing w:after="0" w:line="240" w:lineRule="auto"/>
        <w:ind w:left="720" w:hanging="720"/>
        <w:rPr>
          <w:rFonts w:ascii="Times New Roman" w:hAnsi="Times New Roman" w:cs="Times New Roman"/>
          <w:sz w:val="24"/>
        </w:rPr>
      </w:pPr>
    </w:p>
    <w:p w14:paraId="3A79C639" w14:textId="7F1A73A5" w:rsidR="000E3540" w:rsidRDefault="000E3540" w:rsidP="001D23ED">
      <w:pPr>
        <w:spacing w:after="0" w:line="240" w:lineRule="auto"/>
        <w:ind w:left="720" w:hanging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Shen, L., </w:t>
      </w:r>
      <w:r w:rsidRPr="006F3FC1">
        <w:rPr>
          <w:rFonts w:ascii="Times New Roman" w:hAnsi="Times New Roman" w:cs="Times New Roman"/>
          <w:b/>
          <w:bCs/>
          <w:sz w:val="24"/>
        </w:rPr>
        <w:t>Li, S. S.</w:t>
      </w:r>
      <w:r>
        <w:rPr>
          <w:rFonts w:ascii="Times New Roman" w:hAnsi="Times New Roman" w:cs="Times New Roman"/>
          <w:sz w:val="24"/>
        </w:rPr>
        <w:t xml:space="preserve">, Sweeney, K., &amp; Lee, D. A. (2021, November). </w:t>
      </w:r>
      <w:r w:rsidRPr="000E3540">
        <w:rPr>
          <w:rFonts w:ascii="Times New Roman" w:hAnsi="Times New Roman" w:cs="Times New Roman"/>
          <w:i/>
          <w:iCs/>
          <w:sz w:val="24"/>
        </w:rPr>
        <w:t>Re-explicating hope as a discrete emotion and its role in persuasion</w:t>
      </w:r>
      <w:r>
        <w:rPr>
          <w:rFonts w:ascii="Times New Roman" w:hAnsi="Times New Roman" w:cs="Times New Roman"/>
          <w:sz w:val="24"/>
        </w:rPr>
        <w:t>. Paper</w:t>
      </w:r>
      <w:r w:rsidR="00AA6A3E">
        <w:rPr>
          <w:rFonts w:ascii="Times New Roman" w:hAnsi="Times New Roman" w:cs="Times New Roman"/>
          <w:sz w:val="24"/>
        </w:rPr>
        <w:t xml:space="preserve"> presented</w:t>
      </w:r>
      <w:r>
        <w:rPr>
          <w:rFonts w:ascii="Times New Roman" w:hAnsi="Times New Roman" w:cs="Times New Roman"/>
          <w:sz w:val="24"/>
        </w:rPr>
        <w:t xml:space="preserve"> at the 107</w:t>
      </w:r>
      <w:r w:rsidRPr="003E312A">
        <w:rPr>
          <w:rFonts w:ascii="Times New Roman" w:hAnsi="Times New Roman" w:cs="Times New Roman"/>
          <w:sz w:val="24"/>
          <w:vertAlign w:val="superscript"/>
        </w:rPr>
        <w:t>th</w:t>
      </w:r>
      <w:r>
        <w:rPr>
          <w:rFonts w:ascii="Times New Roman" w:hAnsi="Times New Roman" w:cs="Times New Roman"/>
          <w:sz w:val="24"/>
        </w:rPr>
        <w:t xml:space="preserve"> annual meeting of the National Communication Association, Seattle, WA.</w:t>
      </w:r>
    </w:p>
    <w:p w14:paraId="65662E6A" w14:textId="77777777" w:rsidR="000E3540" w:rsidRDefault="000E3540" w:rsidP="001D23ED">
      <w:pPr>
        <w:spacing w:after="0" w:line="240" w:lineRule="auto"/>
        <w:ind w:left="720" w:hanging="720"/>
        <w:rPr>
          <w:rFonts w:ascii="Times New Roman" w:hAnsi="Times New Roman" w:cs="Times New Roman"/>
          <w:sz w:val="24"/>
        </w:rPr>
      </w:pPr>
    </w:p>
    <w:p w14:paraId="4014EE31" w14:textId="277A1241" w:rsidR="00596F31" w:rsidRDefault="007C7BD8" w:rsidP="001D23ED">
      <w:pPr>
        <w:spacing w:after="0" w:line="240" w:lineRule="auto"/>
        <w:ind w:left="720" w:hanging="720"/>
        <w:rPr>
          <w:rFonts w:ascii="Times New Roman" w:hAnsi="Times New Roman" w:cs="Times New Roman"/>
          <w:sz w:val="24"/>
        </w:rPr>
      </w:pPr>
      <w:r w:rsidRPr="00AB35CD">
        <w:rPr>
          <w:rFonts w:ascii="Times New Roman" w:hAnsi="Times New Roman" w:cs="Times New Roman"/>
          <w:sz w:val="24"/>
        </w:rPr>
        <w:t xml:space="preserve">Dillard, J. P., </w:t>
      </w:r>
      <w:r w:rsidRPr="000842A3">
        <w:rPr>
          <w:rFonts w:ascii="Times New Roman" w:hAnsi="Times New Roman" w:cs="Times New Roman"/>
          <w:b/>
          <w:sz w:val="24"/>
        </w:rPr>
        <w:t>Li, S. S.</w:t>
      </w:r>
      <w:r w:rsidR="001E3496">
        <w:rPr>
          <w:rFonts w:ascii="Times New Roman" w:hAnsi="Times New Roman" w:cs="Times New Roman"/>
          <w:bCs/>
          <w:sz w:val="24"/>
        </w:rPr>
        <w:t xml:space="preserve">, &amp; </w:t>
      </w:r>
      <w:proofErr w:type="spellStart"/>
      <w:r w:rsidR="001E3496">
        <w:rPr>
          <w:rFonts w:ascii="Times New Roman" w:hAnsi="Times New Roman" w:cs="Times New Roman"/>
          <w:bCs/>
          <w:sz w:val="24"/>
        </w:rPr>
        <w:t>Cannava</w:t>
      </w:r>
      <w:proofErr w:type="spellEnd"/>
      <w:r w:rsidR="001E3496">
        <w:rPr>
          <w:rFonts w:ascii="Times New Roman" w:hAnsi="Times New Roman" w:cs="Times New Roman"/>
          <w:bCs/>
          <w:sz w:val="24"/>
        </w:rPr>
        <w:t>, K.</w:t>
      </w:r>
      <w:r w:rsidRPr="00AB35C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(2020, November). </w:t>
      </w:r>
      <w:r w:rsidRPr="007C7BD8">
        <w:rPr>
          <w:rFonts w:ascii="Times New Roman" w:hAnsi="Times New Roman" w:cs="Times New Roman"/>
          <w:bCs/>
          <w:i/>
          <w:sz w:val="24"/>
        </w:rPr>
        <w:t>Talking about sugar-sweetened beverages: Causes, processes, and consequences of campaign-induced interpersonal communication</w:t>
      </w:r>
      <w:r>
        <w:rPr>
          <w:rFonts w:ascii="Times New Roman" w:hAnsi="Times New Roman" w:cs="Times New Roman"/>
          <w:bCs/>
          <w:i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Paper</w:t>
      </w:r>
      <w:r w:rsidR="000E3540">
        <w:rPr>
          <w:rFonts w:ascii="Times New Roman" w:hAnsi="Times New Roman" w:cs="Times New Roman"/>
          <w:sz w:val="24"/>
        </w:rPr>
        <w:t xml:space="preserve"> presented</w:t>
      </w:r>
      <w:r>
        <w:rPr>
          <w:rFonts w:ascii="Times New Roman" w:hAnsi="Times New Roman" w:cs="Times New Roman"/>
          <w:sz w:val="24"/>
        </w:rPr>
        <w:t xml:space="preserve"> at the 106</w:t>
      </w:r>
      <w:r w:rsidRPr="003E312A">
        <w:rPr>
          <w:rFonts w:ascii="Times New Roman" w:hAnsi="Times New Roman" w:cs="Times New Roman"/>
          <w:sz w:val="24"/>
          <w:vertAlign w:val="superscript"/>
        </w:rPr>
        <w:t>th</w:t>
      </w:r>
      <w:r>
        <w:rPr>
          <w:rFonts w:ascii="Times New Roman" w:hAnsi="Times New Roman" w:cs="Times New Roman"/>
          <w:sz w:val="24"/>
        </w:rPr>
        <w:t xml:space="preserve"> annual meeting of the National Communication Association, Indianapolis, IN.</w:t>
      </w:r>
    </w:p>
    <w:p w14:paraId="79510AAB" w14:textId="77777777" w:rsidR="00596F31" w:rsidRDefault="00596F31" w:rsidP="001D23ED">
      <w:pPr>
        <w:spacing w:after="0" w:line="240" w:lineRule="auto"/>
        <w:ind w:left="720" w:hanging="720"/>
        <w:rPr>
          <w:rFonts w:ascii="Times New Roman" w:hAnsi="Times New Roman" w:cs="Times New Roman"/>
          <w:sz w:val="24"/>
        </w:rPr>
      </w:pPr>
    </w:p>
    <w:p w14:paraId="1B8F3B65" w14:textId="74AF049E" w:rsidR="003E312A" w:rsidRDefault="003E312A" w:rsidP="001D23ED">
      <w:pPr>
        <w:spacing w:after="0" w:line="240" w:lineRule="auto"/>
        <w:ind w:left="720" w:hanging="720"/>
        <w:rPr>
          <w:rFonts w:ascii="Times New Roman" w:hAnsi="Times New Roman" w:cs="Times New Roman"/>
          <w:sz w:val="24"/>
        </w:rPr>
      </w:pPr>
      <w:r w:rsidRPr="00AB35CD">
        <w:rPr>
          <w:rFonts w:ascii="Times New Roman" w:hAnsi="Times New Roman" w:cs="Times New Roman"/>
          <w:sz w:val="24"/>
        </w:rPr>
        <w:t xml:space="preserve">Dillard, J. P., &amp; </w:t>
      </w:r>
      <w:r w:rsidRPr="000842A3">
        <w:rPr>
          <w:rFonts w:ascii="Times New Roman" w:hAnsi="Times New Roman" w:cs="Times New Roman"/>
          <w:b/>
          <w:sz w:val="24"/>
        </w:rPr>
        <w:t>Li, S. S.</w:t>
      </w:r>
      <w:r w:rsidRPr="00AB35C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(2019, May). </w:t>
      </w:r>
      <w:r w:rsidRPr="003E312A">
        <w:rPr>
          <w:rFonts w:ascii="Times New Roman" w:hAnsi="Times New Roman" w:cs="Times New Roman"/>
          <w:i/>
          <w:sz w:val="24"/>
        </w:rPr>
        <w:t>How scary are threat appeals? Evaluating the intensity of fear in experimental research</w:t>
      </w:r>
      <w:r w:rsidRPr="00AB35CD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Paper presented at the 69</w:t>
      </w:r>
      <w:r w:rsidRPr="003E312A">
        <w:rPr>
          <w:rFonts w:ascii="Times New Roman" w:hAnsi="Times New Roman" w:cs="Times New Roman"/>
          <w:sz w:val="24"/>
          <w:vertAlign w:val="superscript"/>
        </w:rPr>
        <w:t>th</w:t>
      </w:r>
      <w:r>
        <w:rPr>
          <w:rFonts w:ascii="Times New Roman" w:hAnsi="Times New Roman" w:cs="Times New Roman"/>
          <w:sz w:val="24"/>
        </w:rPr>
        <w:t xml:space="preserve"> annual meeting of the International Communication Association, Washington, DC.</w:t>
      </w:r>
    </w:p>
    <w:p w14:paraId="2A7BA637" w14:textId="77777777" w:rsidR="00F37B77" w:rsidRDefault="00F37B77" w:rsidP="001D23ED">
      <w:pPr>
        <w:spacing w:after="0" w:line="240" w:lineRule="auto"/>
        <w:ind w:left="720" w:hanging="720"/>
        <w:rPr>
          <w:rFonts w:ascii="Times New Roman" w:hAnsi="Times New Roman" w:cs="Times New Roman"/>
          <w:sz w:val="24"/>
        </w:rPr>
      </w:pPr>
    </w:p>
    <w:p w14:paraId="6C3D650E" w14:textId="6B369D17" w:rsidR="003E312A" w:rsidRPr="00AB35CD" w:rsidRDefault="003E312A" w:rsidP="001D23ED">
      <w:pPr>
        <w:spacing w:after="0" w:line="240" w:lineRule="auto"/>
        <w:ind w:left="720" w:hanging="720"/>
        <w:rPr>
          <w:rFonts w:ascii="Times New Roman" w:hAnsi="Times New Roman" w:cs="Times New Roman"/>
          <w:sz w:val="24"/>
        </w:rPr>
      </w:pPr>
      <w:r w:rsidRPr="00AB35CD">
        <w:rPr>
          <w:rFonts w:ascii="Times New Roman" w:hAnsi="Times New Roman" w:cs="Times New Roman"/>
          <w:sz w:val="24"/>
        </w:rPr>
        <w:t xml:space="preserve">Dillard, J. P., Kim, J., &amp; </w:t>
      </w:r>
      <w:r w:rsidRPr="000842A3">
        <w:rPr>
          <w:rFonts w:ascii="Times New Roman" w:hAnsi="Times New Roman" w:cs="Times New Roman"/>
          <w:b/>
          <w:sz w:val="24"/>
        </w:rPr>
        <w:t>Li, S. S.</w:t>
      </w:r>
      <w:r w:rsidRPr="00AB35CD">
        <w:rPr>
          <w:rFonts w:ascii="Times New Roman" w:hAnsi="Times New Roman" w:cs="Times New Roman"/>
          <w:sz w:val="24"/>
        </w:rPr>
        <w:t xml:space="preserve"> (2018</w:t>
      </w:r>
      <w:r>
        <w:rPr>
          <w:rFonts w:ascii="Times New Roman" w:hAnsi="Times New Roman" w:cs="Times New Roman"/>
          <w:sz w:val="24"/>
        </w:rPr>
        <w:t>, November</w:t>
      </w:r>
      <w:r w:rsidRPr="00AB35CD">
        <w:rPr>
          <w:rFonts w:ascii="Times New Roman" w:hAnsi="Times New Roman" w:cs="Times New Roman"/>
          <w:sz w:val="24"/>
        </w:rPr>
        <w:t xml:space="preserve">). </w:t>
      </w:r>
      <w:r w:rsidRPr="003E312A">
        <w:rPr>
          <w:rFonts w:ascii="Times New Roman" w:hAnsi="Times New Roman" w:cs="Times New Roman"/>
          <w:i/>
          <w:sz w:val="24"/>
        </w:rPr>
        <w:t>Anti-</w:t>
      </w:r>
      <w:r w:rsidR="00D519B8" w:rsidRPr="003E312A">
        <w:rPr>
          <w:rFonts w:ascii="Times New Roman" w:hAnsi="Times New Roman" w:cs="Times New Roman"/>
          <w:i/>
          <w:sz w:val="24"/>
        </w:rPr>
        <w:t>sugar-sweetened beverage messages elicit reactanc</w:t>
      </w:r>
      <w:r w:rsidRPr="003E312A">
        <w:rPr>
          <w:rFonts w:ascii="Times New Roman" w:hAnsi="Times New Roman" w:cs="Times New Roman"/>
          <w:i/>
          <w:sz w:val="24"/>
        </w:rPr>
        <w:t xml:space="preserve">e: Effects on </w:t>
      </w:r>
      <w:r w:rsidR="00D519B8" w:rsidRPr="003E312A">
        <w:rPr>
          <w:rFonts w:ascii="Times New Roman" w:hAnsi="Times New Roman" w:cs="Times New Roman"/>
          <w:i/>
          <w:sz w:val="24"/>
        </w:rPr>
        <w:t>attitudes and policy preferences</w:t>
      </w:r>
      <w:r w:rsidRPr="00AB35CD">
        <w:rPr>
          <w:rFonts w:ascii="Times New Roman" w:hAnsi="Times New Roman" w:cs="Times New Roman"/>
          <w:sz w:val="24"/>
        </w:rPr>
        <w:t>. Paper presented at the</w:t>
      </w:r>
      <w:r>
        <w:rPr>
          <w:rFonts w:ascii="Times New Roman" w:hAnsi="Times New Roman" w:cs="Times New Roman"/>
          <w:sz w:val="24"/>
        </w:rPr>
        <w:t xml:space="preserve"> 104</w:t>
      </w:r>
      <w:r w:rsidRPr="003E312A">
        <w:rPr>
          <w:rFonts w:ascii="Times New Roman" w:hAnsi="Times New Roman" w:cs="Times New Roman"/>
          <w:sz w:val="24"/>
          <w:vertAlign w:val="superscript"/>
        </w:rPr>
        <w:t>th</w:t>
      </w:r>
      <w:r>
        <w:rPr>
          <w:rFonts w:ascii="Times New Roman" w:hAnsi="Times New Roman" w:cs="Times New Roman"/>
          <w:sz w:val="24"/>
        </w:rPr>
        <w:t xml:space="preserve"> annual meeting of the </w:t>
      </w:r>
      <w:r w:rsidRPr="00AB35CD">
        <w:rPr>
          <w:rFonts w:ascii="Times New Roman" w:hAnsi="Times New Roman" w:cs="Times New Roman"/>
          <w:sz w:val="24"/>
        </w:rPr>
        <w:t>National Communication Association, Salt Lake City, UT.</w:t>
      </w:r>
    </w:p>
    <w:p w14:paraId="10C0A807" w14:textId="77777777" w:rsidR="00F37B77" w:rsidRDefault="00F37B77" w:rsidP="001D23ED">
      <w:pPr>
        <w:spacing w:after="0" w:line="240" w:lineRule="auto"/>
        <w:ind w:left="720" w:hanging="720"/>
        <w:rPr>
          <w:rFonts w:ascii="Times New Roman" w:hAnsi="Times New Roman" w:cs="Times New Roman"/>
          <w:sz w:val="24"/>
        </w:rPr>
      </w:pPr>
    </w:p>
    <w:p w14:paraId="0A5AA906" w14:textId="371C70DC" w:rsidR="003E312A" w:rsidRDefault="003E312A" w:rsidP="001D23ED">
      <w:pPr>
        <w:spacing w:after="0" w:line="240" w:lineRule="auto"/>
        <w:ind w:left="720" w:hanging="720"/>
        <w:rPr>
          <w:rFonts w:ascii="Times New Roman" w:hAnsi="Times New Roman" w:cs="Times New Roman"/>
          <w:sz w:val="24"/>
        </w:rPr>
      </w:pPr>
      <w:proofErr w:type="spellStart"/>
      <w:r w:rsidRPr="00AB35CD">
        <w:rPr>
          <w:rFonts w:ascii="Times New Roman" w:hAnsi="Times New Roman" w:cs="Times New Roman"/>
          <w:sz w:val="24"/>
        </w:rPr>
        <w:t>Krcmar</w:t>
      </w:r>
      <w:proofErr w:type="spellEnd"/>
      <w:r w:rsidRPr="00AB35CD">
        <w:rPr>
          <w:rFonts w:ascii="Times New Roman" w:hAnsi="Times New Roman" w:cs="Times New Roman"/>
          <w:sz w:val="24"/>
        </w:rPr>
        <w:t xml:space="preserve">, M., McGloin, R., &amp; </w:t>
      </w:r>
      <w:r w:rsidRPr="000842A3">
        <w:rPr>
          <w:rFonts w:ascii="Times New Roman" w:hAnsi="Times New Roman" w:cs="Times New Roman"/>
          <w:b/>
          <w:sz w:val="24"/>
        </w:rPr>
        <w:t>Li, S. S.</w:t>
      </w:r>
      <w:r w:rsidRPr="00AB35CD">
        <w:rPr>
          <w:rFonts w:ascii="Times New Roman" w:hAnsi="Times New Roman" w:cs="Times New Roman"/>
          <w:sz w:val="24"/>
        </w:rPr>
        <w:t xml:space="preserve"> (201</w:t>
      </w:r>
      <w:r>
        <w:rPr>
          <w:rFonts w:ascii="Times New Roman" w:hAnsi="Times New Roman" w:cs="Times New Roman"/>
          <w:sz w:val="24"/>
        </w:rPr>
        <w:t>6, November</w:t>
      </w:r>
      <w:r w:rsidRPr="00AB35CD">
        <w:rPr>
          <w:rFonts w:ascii="Times New Roman" w:hAnsi="Times New Roman" w:cs="Times New Roman"/>
          <w:sz w:val="24"/>
        </w:rPr>
        <w:t xml:space="preserve">). </w:t>
      </w:r>
      <w:r w:rsidRPr="003E312A">
        <w:rPr>
          <w:rFonts w:ascii="Times New Roman" w:hAnsi="Times New Roman" w:cs="Times New Roman"/>
          <w:i/>
          <w:sz w:val="24"/>
        </w:rPr>
        <w:t xml:space="preserve">A </w:t>
      </w:r>
      <w:r w:rsidR="00D519B8" w:rsidRPr="003E312A">
        <w:rPr>
          <w:rFonts w:ascii="Times New Roman" w:hAnsi="Times New Roman" w:cs="Times New Roman"/>
          <w:i/>
          <w:sz w:val="24"/>
        </w:rPr>
        <w:t>dual process approach to video game play</w:t>
      </w:r>
      <w:r w:rsidRPr="003E312A">
        <w:rPr>
          <w:rFonts w:ascii="Times New Roman" w:hAnsi="Times New Roman" w:cs="Times New Roman"/>
          <w:i/>
          <w:sz w:val="24"/>
        </w:rPr>
        <w:t xml:space="preserve">: The </w:t>
      </w:r>
      <w:r w:rsidR="00D519B8" w:rsidRPr="003E312A">
        <w:rPr>
          <w:rFonts w:ascii="Times New Roman" w:hAnsi="Times New Roman" w:cs="Times New Roman"/>
          <w:i/>
          <w:sz w:val="24"/>
        </w:rPr>
        <w:t>importance of player experience</w:t>
      </w:r>
      <w:r w:rsidRPr="003E312A">
        <w:rPr>
          <w:rFonts w:ascii="Times New Roman" w:hAnsi="Times New Roman" w:cs="Times New Roman"/>
          <w:i/>
          <w:sz w:val="24"/>
        </w:rPr>
        <w:t>.</w:t>
      </w:r>
      <w:r w:rsidRPr="00AB35CD">
        <w:rPr>
          <w:rFonts w:ascii="Times New Roman" w:hAnsi="Times New Roman" w:cs="Times New Roman"/>
          <w:sz w:val="24"/>
        </w:rPr>
        <w:t xml:space="preserve"> Paper presented at the</w:t>
      </w:r>
      <w:r>
        <w:rPr>
          <w:rFonts w:ascii="Times New Roman" w:hAnsi="Times New Roman" w:cs="Times New Roman"/>
          <w:sz w:val="24"/>
        </w:rPr>
        <w:t xml:space="preserve"> 102</w:t>
      </w:r>
      <w:r w:rsidRPr="003E312A">
        <w:rPr>
          <w:rFonts w:ascii="Times New Roman" w:hAnsi="Times New Roman" w:cs="Times New Roman"/>
          <w:sz w:val="24"/>
          <w:vertAlign w:val="superscript"/>
        </w:rPr>
        <w:t>nd</w:t>
      </w:r>
      <w:r>
        <w:rPr>
          <w:rFonts w:ascii="Times New Roman" w:hAnsi="Times New Roman" w:cs="Times New Roman"/>
          <w:sz w:val="24"/>
        </w:rPr>
        <w:t xml:space="preserve"> annual meeting of the </w:t>
      </w:r>
      <w:r w:rsidRPr="00AB35CD">
        <w:rPr>
          <w:rFonts w:ascii="Times New Roman" w:hAnsi="Times New Roman" w:cs="Times New Roman"/>
          <w:sz w:val="24"/>
        </w:rPr>
        <w:t>National Communication Association, Philadelphia, PA.</w:t>
      </w:r>
    </w:p>
    <w:p w14:paraId="52A92349" w14:textId="3DBB7B5D" w:rsidR="00AD540B" w:rsidRDefault="00AD540B" w:rsidP="001D23ED">
      <w:pPr>
        <w:spacing w:after="0" w:line="240" w:lineRule="auto"/>
        <w:ind w:left="720" w:hanging="720"/>
        <w:rPr>
          <w:rFonts w:ascii="Times New Roman" w:hAnsi="Times New Roman" w:cs="Times New Roman"/>
          <w:sz w:val="24"/>
        </w:rPr>
      </w:pPr>
    </w:p>
    <w:p w14:paraId="3DB5D484" w14:textId="45BAFF8C" w:rsidR="00AB35CD" w:rsidRPr="003E312A" w:rsidRDefault="00AB35CD" w:rsidP="001D23ED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3E312A">
        <w:rPr>
          <w:rFonts w:ascii="Times New Roman" w:hAnsi="Times New Roman" w:cs="Times New Roman"/>
          <w:sz w:val="24"/>
          <w:u w:val="single"/>
        </w:rPr>
        <w:t>TEACHING EXPERIENCE</w:t>
      </w:r>
    </w:p>
    <w:p w14:paraId="4DEF460F" w14:textId="77777777" w:rsidR="00D42AEE" w:rsidRDefault="00D42AEE" w:rsidP="001D23ED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BF36A95" w14:textId="27FB350E" w:rsidR="007C52BE" w:rsidRDefault="007C52BE" w:rsidP="001D23ED">
      <w:pPr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University of Akron</w:t>
      </w:r>
    </w:p>
    <w:p w14:paraId="2173957A" w14:textId="44F0B201" w:rsidR="007C52BE" w:rsidRDefault="007C52BE" w:rsidP="007C52BE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202</w:t>
      </w:r>
      <w:r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 xml:space="preserve"> - </w:t>
      </w:r>
      <w:r>
        <w:rPr>
          <w:rFonts w:ascii="Times New Roman" w:hAnsi="Times New Roman" w:cs="Times New Roman"/>
          <w:sz w:val="24"/>
        </w:rPr>
        <w:t>Present</w:t>
      </w:r>
    </w:p>
    <w:p w14:paraId="6A3A40AF" w14:textId="15704D2F" w:rsidR="007C52BE" w:rsidRDefault="007C52BE" w:rsidP="007C52BE">
      <w:pPr>
        <w:spacing w:after="0" w:line="240" w:lineRule="auto"/>
        <w:ind w:firstLine="720"/>
        <w:rPr>
          <w:rFonts w:ascii="Times New Roman" w:hAnsi="Times New Roman" w:cs="Times New Roman"/>
          <w:sz w:val="24"/>
        </w:rPr>
      </w:pPr>
      <w:r w:rsidRPr="00406661">
        <w:rPr>
          <w:rFonts w:ascii="Times New Roman" w:hAnsi="Times New Roman" w:cs="Times New Roman"/>
          <w:i/>
          <w:iCs/>
          <w:sz w:val="24"/>
        </w:rPr>
        <w:t>Health Communication</w:t>
      </w:r>
      <w:r>
        <w:rPr>
          <w:rFonts w:ascii="Times New Roman" w:hAnsi="Times New Roman" w:cs="Times New Roman"/>
          <w:sz w:val="24"/>
        </w:rPr>
        <w:tab/>
      </w:r>
    </w:p>
    <w:p w14:paraId="6B2F15B0" w14:textId="76BD6F91" w:rsidR="007C52BE" w:rsidRDefault="007C52BE" w:rsidP="007C52BE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i/>
          <w:iCs/>
          <w:sz w:val="24"/>
        </w:rPr>
        <w:t>Introduction to Public Speaking</w:t>
      </w:r>
    </w:p>
    <w:p w14:paraId="0C891476" w14:textId="77777777" w:rsidR="007C52BE" w:rsidRDefault="007C52BE" w:rsidP="001D23ED">
      <w:pPr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</w:p>
    <w:p w14:paraId="10BE45A5" w14:textId="1BCD246D" w:rsidR="007C7BD8" w:rsidRPr="000615B9" w:rsidRDefault="007C7BD8" w:rsidP="001D23ED">
      <w:pPr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  <w:r w:rsidRPr="000615B9">
        <w:rPr>
          <w:rFonts w:ascii="Times New Roman" w:hAnsi="Times New Roman" w:cs="Times New Roman"/>
          <w:b/>
          <w:bCs/>
          <w:sz w:val="24"/>
        </w:rPr>
        <w:t>Pennsylvania State University</w:t>
      </w:r>
    </w:p>
    <w:p w14:paraId="2BFB79D6" w14:textId="0DB1D0DA" w:rsidR="00064607" w:rsidRDefault="00B039CF" w:rsidP="001D23ED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2021 - </w:t>
      </w:r>
      <w:r w:rsidR="007C52BE">
        <w:rPr>
          <w:rFonts w:ascii="Times New Roman" w:hAnsi="Times New Roman" w:cs="Times New Roman"/>
          <w:sz w:val="24"/>
        </w:rPr>
        <w:t>2022</w:t>
      </w:r>
    </w:p>
    <w:p w14:paraId="7E5BAD04" w14:textId="104DAFE9" w:rsidR="00406661" w:rsidRDefault="00406661" w:rsidP="00493C33">
      <w:pPr>
        <w:spacing w:after="0" w:line="240" w:lineRule="auto"/>
        <w:ind w:firstLine="720"/>
        <w:rPr>
          <w:rFonts w:ascii="Times New Roman" w:hAnsi="Times New Roman" w:cs="Times New Roman"/>
          <w:sz w:val="24"/>
        </w:rPr>
      </w:pPr>
      <w:r w:rsidRPr="00406661">
        <w:rPr>
          <w:rFonts w:ascii="Times New Roman" w:hAnsi="Times New Roman" w:cs="Times New Roman"/>
          <w:i/>
          <w:iCs/>
          <w:sz w:val="24"/>
        </w:rPr>
        <w:t>Health Communication</w:t>
      </w:r>
      <w:r w:rsidR="00B039CF">
        <w:rPr>
          <w:rFonts w:ascii="Times New Roman" w:hAnsi="Times New Roman" w:cs="Times New Roman"/>
          <w:sz w:val="24"/>
        </w:rPr>
        <w:tab/>
      </w:r>
    </w:p>
    <w:p w14:paraId="14B1B942" w14:textId="0D7C4E2C" w:rsidR="00B039CF" w:rsidRDefault="00B039CF" w:rsidP="00493C33">
      <w:pPr>
        <w:spacing w:after="0" w:line="240" w:lineRule="auto"/>
        <w:ind w:firstLine="720"/>
        <w:rPr>
          <w:rFonts w:ascii="Times New Roman" w:hAnsi="Times New Roman" w:cs="Times New Roman"/>
          <w:sz w:val="24"/>
        </w:rPr>
      </w:pPr>
      <w:r w:rsidRPr="00B039CF">
        <w:rPr>
          <w:rFonts w:ascii="Times New Roman" w:hAnsi="Times New Roman" w:cs="Times New Roman"/>
          <w:i/>
          <w:iCs/>
          <w:sz w:val="24"/>
        </w:rPr>
        <w:t>Persuasion</w:t>
      </w:r>
      <w:r w:rsidR="00493C33">
        <w:rPr>
          <w:rFonts w:ascii="Times New Roman" w:hAnsi="Times New Roman" w:cs="Times New Roman"/>
          <w:sz w:val="24"/>
        </w:rPr>
        <w:t xml:space="preserve"> </w:t>
      </w:r>
    </w:p>
    <w:p w14:paraId="31EA71EE" w14:textId="6F946414" w:rsidR="003E312A" w:rsidRDefault="00EB2007" w:rsidP="001D23ED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2020</w:t>
      </w:r>
      <w:r w:rsidR="004C212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- </w:t>
      </w:r>
      <w:r w:rsidR="00B039CF">
        <w:rPr>
          <w:rFonts w:ascii="Times New Roman" w:hAnsi="Times New Roman" w:cs="Times New Roman"/>
          <w:sz w:val="24"/>
        </w:rPr>
        <w:t>2021</w:t>
      </w:r>
    </w:p>
    <w:p w14:paraId="60D5BAAA" w14:textId="74CFB922" w:rsidR="00EB2007" w:rsidRDefault="00EB2007" w:rsidP="001D23ED">
      <w:pPr>
        <w:spacing w:after="0" w:line="240" w:lineRule="auto"/>
        <w:ind w:firstLine="720"/>
        <w:rPr>
          <w:rFonts w:ascii="Times New Roman" w:hAnsi="Times New Roman" w:cs="Times New Roman"/>
          <w:sz w:val="24"/>
        </w:rPr>
      </w:pPr>
      <w:r w:rsidRPr="00EB2007">
        <w:rPr>
          <w:rFonts w:ascii="Times New Roman" w:hAnsi="Times New Roman" w:cs="Times New Roman"/>
          <w:i/>
          <w:iCs/>
          <w:sz w:val="24"/>
        </w:rPr>
        <w:t>Communication Research Methods</w:t>
      </w:r>
      <w:r>
        <w:rPr>
          <w:rFonts w:ascii="Times New Roman" w:hAnsi="Times New Roman" w:cs="Times New Roman"/>
          <w:sz w:val="24"/>
        </w:rPr>
        <w:t xml:space="preserve"> (TA)</w:t>
      </w:r>
    </w:p>
    <w:p w14:paraId="3DF105D5" w14:textId="57990379" w:rsidR="00F37B77" w:rsidRDefault="00F37B77" w:rsidP="001D23ED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2019</w:t>
      </w:r>
      <w:r w:rsidR="00A97FE7">
        <w:rPr>
          <w:rFonts w:ascii="Times New Roman" w:hAnsi="Times New Roman" w:cs="Times New Roman"/>
          <w:sz w:val="24"/>
        </w:rPr>
        <w:t xml:space="preserve"> </w:t>
      </w:r>
      <w:r w:rsidR="004C2120">
        <w:rPr>
          <w:rFonts w:ascii="Times New Roman" w:hAnsi="Times New Roman" w:cs="Times New Roman"/>
          <w:sz w:val="24"/>
        </w:rPr>
        <w:t>-</w:t>
      </w:r>
      <w:r w:rsidR="00A97FE7">
        <w:rPr>
          <w:rFonts w:ascii="Times New Roman" w:hAnsi="Times New Roman" w:cs="Times New Roman"/>
          <w:sz w:val="24"/>
        </w:rPr>
        <w:t xml:space="preserve"> </w:t>
      </w:r>
      <w:r w:rsidR="00EB2007">
        <w:rPr>
          <w:rFonts w:ascii="Times New Roman" w:hAnsi="Times New Roman" w:cs="Times New Roman"/>
          <w:sz w:val="24"/>
        </w:rPr>
        <w:t>2020</w:t>
      </w:r>
    </w:p>
    <w:p w14:paraId="375838E0" w14:textId="02DA52B9" w:rsidR="004731DB" w:rsidRPr="00EB2007" w:rsidRDefault="00F37B77" w:rsidP="001D23ED">
      <w:pPr>
        <w:spacing w:after="0" w:line="240" w:lineRule="auto"/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D519B8">
        <w:rPr>
          <w:rFonts w:ascii="Times New Roman" w:hAnsi="Times New Roman" w:cs="Times New Roman"/>
          <w:i/>
          <w:sz w:val="24"/>
        </w:rPr>
        <w:t>Persuasion</w:t>
      </w:r>
    </w:p>
    <w:p w14:paraId="276E4965" w14:textId="2C76A350" w:rsidR="00F37B77" w:rsidRPr="00EB2007" w:rsidRDefault="00F37B77" w:rsidP="001D23ED">
      <w:pPr>
        <w:spacing w:after="0" w:line="240" w:lineRule="auto"/>
        <w:ind w:firstLine="720"/>
        <w:rPr>
          <w:rFonts w:ascii="Times New Roman" w:hAnsi="Times New Roman" w:cs="Times New Roman"/>
          <w:iCs/>
          <w:sz w:val="24"/>
        </w:rPr>
      </w:pPr>
      <w:r w:rsidRPr="00D519B8">
        <w:rPr>
          <w:rFonts w:ascii="Times New Roman" w:hAnsi="Times New Roman" w:cs="Times New Roman"/>
          <w:i/>
          <w:sz w:val="24"/>
        </w:rPr>
        <w:t>Effective Communication: Public Speaking Emphasis</w:t>
      </w:r>
    </w:p>
    <w:p w14:paraId="6E058FA1" w14:textId="0D44C88A" w:rsidR="00F37B77" w:rsidRDefault="00F37B77" w:rsidP="001D23ED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2018</w:t>
      </w:r>
      <w:r w:rsidR="004731DB">
        <w:rPr>
          <w:rFonts w:ascii="Times New Roman" w:hAnsi="Times New Roman" w:cs="Times New Roman"/>
          <w:sz w:val="24"/>
        </w:rPr>
        <w:t xml:space="preserve"> </w:t>
      </w:r>
      <w:r w:rsidR="004C2120">
        <w:rPr>
          <w:rFonts w:ascii="Times New Roman" w:hAnsi="Times New Roman" w:cs="Times New Roman"/>
          <w:sz w:val="24"/>
        </w:rPr>
        <w:t>-</w:t>
      </w:r>
      <w:r w:rsidR="004731D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2019</w:t>
      </w:r>
    </w:p>
    <w:p w14:paraId="62D62A56" w14:textId="59436CDE" w:rsidR="00F37B77" w:rsidRPr="00EB2007" w:rsidRDefault="00F37B77" w:rsidP="001D23ED">
      <w:pPr>
        <w:spacing w:after="0" w:line="240" w:lineRule="auto"/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D519B8">
        <w:rPr>
          <w:rFonts w:ascii="Times New Roman" w:hAnsi="Times New Roman" w:cs="Times New Roman"/>
          <w:i/>
          <w:sz w:val="24"/>
        </w:rPr>
        <w:t>Persuasion</w:t>
      </w:r>
      <w:r w:rsidR="004C2120">
        <w:rPr>
          <w:rFonts w:ascii="Times New Roman" w:hAnsi="Times New Roman" w:cs="Times New Roman"/>
          <w:iCs/>
          <w:sz w:val="24"/>
        </w:rPr>
        <w:t xml:space="preserve"> </w:t>
      </w:r>
    </w:p>
    <w:p w14:paraId="1FBF1B7D" w14:textId="6C8BBFD2" w:rsidR="00F37B77" w:rsidRDefault="00F37B77" w:rsidP="001D23ED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2017</w:t>
      </w:r>
      <w:r w:rsidR="004731D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-</w:t>
      </w:r>
      <w:r w:rsidR="004731D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2018</w:t>
      </w:r>
    </w:p>
    <w:p w14:paraId="39E643E1" w14:textId="54B319E4" w:rsidR="004731DB" w:rsidRDefault="00F37B77" w:rsidP="001D23ED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D519B8">
        <w:rPr>
          <w:rFonts w:ascii="Times New Roman" w:hAnsi="Times New Roman" w:cs="Times New Roman"/>
          <w:i/>
          <w:sz w:val="24"/>
        </w:rPr>
        <w:t>Effective Communication: Public Speaking Emphasis</w:t>
      </w:r>
    </w:p>
    <w:p w14:paraId="088D984C" w14:textId="75F51970" w:rsidR="00F37B77" w:rsidRDefault="00F37B77" w:rsidP="001D23ED">
      <w:pPr>
        <w:spacing w:after="0" w:line="240" w:lineRule="auto"/>
        <w:ind w:firstLine="720"/>
        <w:rPr>
          <w:rFonts w:ascii="Times New Roman" w:hAnsi="Times New Roman" w:cs="Times New Roman"/>
          <w:sz w:val="24"/>
        </w:rPr>
      </w:pPr>
      <w:r w:rsidRPr="00D519B8">
        <w:rPr>
          <w:rFonts w:ascii="Times New Roman" w:hAnsi="Times New Roman" w:cs="Times New Roman"/>
          <w:i/>
          <w:sz w:val="24"/>
        </w:rPr>
        <w:t>Communication Research Methods</w:t>
      </w:r>
      <w:r>
        <w:rPr>
          <w:rFonts w:ascii="Times New Roman" w:hAnsi="Times New Roman" w:cs="Times New Roman"/>
          <w:sz w:val="24"/>
        </w:rPr>
        <w:t xml:space="preserve"> (TA)</w:t>
      </w:r>
    </w:p>
    <w:p w14:paraId="2EB2EFC3" w14:textId="54C1AD8F" w:rsidR="00F37B77" w:rsidRDefault="00F37B77" w:rsidP="001D23ED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2016</w:t>
      </w:r>
      <w:r w:rsidR="004731D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-</w:t>
      </w:r>
      <w:r w:rsidR="004731D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2017</w:t>
      </w:r>
    </w:p>
    <w:p w14:paraId="7F7321B0" w14:textId="42134334" w:rsidR="00F37B77" w:rsidRDefault="00F37B77" w:rsidP="001D23ED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D519B8">
        <w:rPr>
          <w:rFonts w:ascii="Times New Roman" w:hAnsi="Times New Roman" w:cs="Times New Roman"/>
          <w:i/>
          <w:sz w:val="24"/>
        </w:rPr>
        <w:t>Effective Communication: Public Speaking Emphasis</w:t>
      </w:r>
    </w:p>
    <w:p w14:paraId="661163E1" w14:textId="77777777" w:rsidR="00F37B77" w:rsidRDefault="00F37B77" w:rsidP="001D23ED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F9C8093" w14:textId="45947E58" w:rsidR="00D42AEE" w:rsidRPr="000615B9" w:rsidRDefault="00D42AEE" w:rsidP="001D23ED">
      <w:pPr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  <w:r w:rsidRPr="000615B9">
        <w:rPr>
          <w:rFonts w:ascii="Times New Roman" w:hAnsi="Times New Roman" w:cs="Times New Roman"/>
          <w:b/>
          <w:bCs/>
          <w:sz w:val="24"/>
        </w:rPr>
        <w:t>Wake Forest University</w:t>
      </w:r>
    </w:p>
    <w:p w14:paraId="28A41013" w14:textId="18236C63" w:rsidR="00F37B77" w:rsidRDefault="00F37B77" w:rsidP="001D23ED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2015</w:t>
      </w:r>
      <w:r w:rsidR="004731D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-</w:t>
      </w:r>
      <w:r w:rsidR="004731D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2016</w:t>
      </w:r>
    </w:p>
    <w:p w14:paraId="18ABC8A1" w14:textId="7805F415" w:rsidR="00AB35CD" w:rsidRDefault="00F37B77" w:rsidP="00EB5C2F">
      <w:pPr>
        <w:spacing w:after="0" w:line="240" w:lineRule="auto"/>
        <w:ind w:left="720"/>
        <w:rPr>
          <w:rFonts w:ascii="Times New Roman" w:hAnsi="Times New Roman" w:cs="Times New Roman"/>
          <w:sz w:val="24"/>
        </w:rPr>
      </w:pPr>
      <w:r w:rsidRPr="00D519B8">
        <w:rPr>
          <w:rFonts w:ascii="Times New Roman" w:hAnsi="Times New Roman" w:cs="Times New Roman"/>
          <w:i/>
          <w:sz w:val="24"/>
        </w:rPr>
        <w:t>Empirical Research in Communication</w:t>
      </w:r>
      <w:r>
        <w:rPr>
          <w:rFonts w:ascii="Times New Roman" w:hAnsi="Times New Roman" w:cs="Times New Roman"/>
          <w:sz w:val="24"/>
        </w:rPr>
        <w:t xml:space="preserve"> (TA)</w:t>
      </w:r>
    </w:p>
    <w:p w14:paraId="0957359F" w14:textId="77777777" w:rsidR="00D74858" w:rsidRDefault="00D74858" w:rsidP="001D23ED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687EB1B" w14:textId="4D8609B9" w:rsidR="00AA3E55" w:rsidRPr="006348CF" w:rsidRDefault="00AA3E55" w:rsidP="001D23ED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TRAINING AND PROFESSIONAL DEVELOPMENT</w:t>
      </w:r>
    </w:p>
    <w:p w14:paraId="730ECF88" w14:textId="543FF272" w:rsidR="006348CF" w:rsidRDefault="006348CF" w:rsidP="001D23ED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</w:p>
    <w:p w14:paraId="2763B6E4" w14:textId="77777777" w:rsidR="00AD540B" w:rsidRDefault="00AD540B" w:rsidP="00AD540B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April 2021</w:t>
      </w:r>
    </w:p>
    <w:p w14:paraId="376C0658" w14:textId="05F85546" w:rsidR="00AD540B" w:rsidRPr="00D519B8" w:rsidRDefault="00AD540B" w:rsidP="00AD540B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AD540B">
        <w:rPr>
          <w:rFonts w:ascii="Times New Roman" w:hAnsi="Times New Roman" w:cs="Times New Roman"/>
          <w:i/>
          <w:iCs/>
          <w:sz w:val="24"/>
        </w:rPr>
        <w:t>Data Science and Machine Learning Bootcamp with R</w:t>
      </w:r>
      <w:r>
        <w:rPr>
          <w:rFonts w:ascii="Times New Roman" w:hAnsi="Times New Roman" w:cs="Times New Roman"/>
          <w:sz w:val="24"/>
        </w:rPr>
        <w:t>, San Francisco, CA: Udemy</w:t>
      </w:r>
    </w:p>
    <w:p w14:paraId="58509B53" w14:textId="77777777" w:rsidR="00AD540B" w:rsidRDefault="00AD540B" w:rsidP="001D23ED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444E4F1" w14:textId="291651E6" w:rsidR="00D519B8" w:rsidRPr="00D519B8" w:rsidRDefault="00C21E85" w:rsidP="001D23ED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July</w:t>
      </w:r>
      <w:r w:rsidR="00CF3D35">
        <w:rPr>
          <w:rFonts w:ascii="Times New Roman" w:hAnsi="Times New Roman" w:cs="Times New Roman"/>
          <w:sz w:val="24"/>
        </w:rPr>
        <w:t xml:space="preserve"> 2017</w:t>
      </w:r>
    </w:p>
    <w:p w14:paraId="18DED8CD" w14:textId="7290A7B8" w:rsidR="00CF3D35" w:rsidRDefault="00D519B8" w:rsidP="001D23ED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CF3D35">
        <w:rPr>
          <w:rFonts w:ascii="Times New Roman" w:hAnsi="Times New Roman" w:cs="Times New Roman"/>
          <w:i/>
          <w:sz w:val="24"/>
        </w:rPr>
        <w:t>Dyadic Data Analysis Workshop</w:t>
      </w:r>
      <w:r w:rsidR="00CF3D35">
        <w:rPr>
          <w:rFonts w:ascii="Times New Roman" w:hAnsi="Times New Roman" w:cs="Times New Roman"/>
          <w:sz w:val="24"/>
        </w:rPr>
        <w:t xml:space="preserve">, </w:t>
      </w:r>
      <w:r w:rsidR="00C21E85">
        <w:rPr>
          <w:rFonts w:ascii="Times New Roman" w:hAnsi="Times New Roman" w:cs="Times New Roman"/>
          <w:sz w:val="24"/>
        </w:rPr>
        <w:t xml:space="preserve">East Lansing, MI: </w:t>
      </w:r>
      <w:r w:rsidR="00CF3D35">
        <w:rPr>
          <w:rFonts w:ascii="Times New Roman" w:hAnsi="Times New Roman" w:cs="Times New Roman"/>
          <w:sz w:val="24"/>
        </w:rPr>
        <w:t>Michigan State University</w:t>
      </w:r>
    </w:p>
    <w:p w14:paraId="73A8C346" w14:textId="7367224C" w:rsidR="00D519B8" w:rsidRDefault="00D519B8" w:rsidP="001D23ED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</w:p>
    <w:p w14:paraId="0A1E0369" w14:textId="5E0CE3F7" w:rsidR="00AA3E55" w:rsidRDefault="00AA3E55" w:rsidP="001D23ED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SERVICE</w:t>
      </w:r>
    </w:p>
    <w:p w14:paraId="7A75483C" w14:textId="569CB149" w:rsidR="00AA3E55" w:rsidRDefault="00AA3E55" w:rsidP="001D23ED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</w:p>
    <w:p w14:paraId="544A346E" w14:textId="327A7C74" w:rsidR="00680B6F" w:rsidRPr="002376A8" w:rsidRDefault="00680B6F" w:rsidP="001D23E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376A8">
        <w:rPr>
          <w:rFonts w:ascii="Times New Roman" w:hAnsi="Times New Roman" w:cs="Times New Roman"/>
          <w:sz w:val="24"/>
        </w:rPr>
        <w:t>2021</w:t>
      </w:r>
      <w:r w:rsidR="004C0132">
        <w:rPr>
          <w:rFonts w:ascii="Times New Roman" w:hAnsi="Times New Roman" w:cs="Times New Roman"/>
          <w:sz w:val="24"/>
        </w:rPr>
        <w:t xml:space="preserve"> </w:t>
      </w:r>
      <w:r w:rsidRPr="002376A8">
        <w:rPr>
          <w:rFonts w:ascii="Times New Roman" w:hAnsi="Times New Roman" w:cs="Times New Roman"/>
          <w:sz w:val="24"/>
        </w:rPr>
        <w:t>-</w:t>
      </w:r>
      <w:r w:rsidR="004C0132">
        <w:rPr>
          <w:rFonts w:ascii="Times New Roman" w:hAnsi="Times New Roman" w:cs="Times New Roman"/>
          <w:sz w:val="24"/>
        </w:rPr>
        <w:t xml:space="preserve"> </w:t>
      </w:r>
      <w:r w:rsidR="00B95E37">
        <w:rPr>
          <w:rFonts w:ascii="Times New Roman" w:hAnsi="Times New Roman" w:cs="Times New Roman"/>
          <w:sz w:val="24"/>
        </w:rPr>
        <w:t>2022</w:t>
      </w:r>
    </w:p>
    <w:p w14:paraId="6C73AD6E" w14:textId="08B561EC" w:rsidR="001D044E" w:rsidRDefault="00680B6F" w:rsidP="001D044E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Editorial assistant</w:t>
      </w:r>
    </w:p>
    <w:p w14:paraId="317A4CB6" w14:textId="0346F23C" w:rsidR="001D044E" w:rsidRPr="00064607" w:rsidRDefault="001D044E" w:rsidP="001D044E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064607">
        <w:rPr>
          <w:rFonts w:ascii="Times New Roman" w:hAnsi="Times New Roman" w:cs="Times New Roman"/>
          <w:sz w:val="24"/>
        </w:rPr>
        <w:t xml:space="preserve">Communication </w:t>
      </w:r>
      <w:r w:rsidR="00064607" w:rsidRPr="00064607">
        <w:rPr>
          <w:rFonts w:ascii="Times New Roman" w:hAnsi="Times New Roman" w:cs="Times New Roman"/>
          <w:sz w:val="24"/>
        </w:rPr>
        <w:t>Methods and Measures</w:t>
      </w:r>
    </w:p>
    <w:p w14:paraId="7CF1782F" w14:textId="77777777" w:rsidR="00680B6F" w:rsidRDefault="00680B6F" w:rsidP="001D23ED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9A926A2" w14:textId="3C35F47F" w:rsidR="00AA3E55" w:rsidRDefault="00AA3E55" w:rsidP="001D23ED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2020 - present</w:t>
      </w:r>
    </w:p>
    <w:p w14:paraId="300775BB" w14:textId="5BE62FC3" w:rsidR="00AA3E55" w:rsidRDefault="009F4A2C" w:rsidP="00AA3E55">
      <w:pPr>
        <w:spacing w:after="0" w:line="240" w:lineRule="auto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Ad hoc r</w:t>
      </w:r>
      <w:r w:rsidR="003E2DFD">
        <w:rPr>
          <w:rFonts w:ascii="Times New Roman" w:hAnsi="Times New Roman" w:cs="Times New Roman"/>
          <w:sz w:val="24"/>
        </w:rPr>
        <w:t>eviewer of manuscript submissions for professional journals</w:t>
      </w:r>
    </w:p>
    <w:p w14:paraId="17F34549" w14:textId="5D82EC1F" w:rsidR="003E2DFD" w:rsidRPr="00064607" w:rsidRDefault="003E2DFD" w:rsidP="003E2DFD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064607">
        <w:rPr>
          <w:rFonts w:ascii="Times New Roman" w:hAnsi="Times New Roman" w:cs="Times New Roman"/>
          <w:sz w:val="24"/>
        </w:rPr>
        <w:t>Emotion</w:t>
      </w:r>
    </w:p>
    <w:p w14:paraId="15152EE3" w14:textId="77777777" w:rsidR="00AA3E55" w:rsidRDefault="00AA3E55" w:rsidP="00AA3E55">
      <w:pPr>
        <w:spacing w:after="0" w:line="240" w:lineRule="auto"/>
        <w:ind w:left="720"/>
        <w:rPr>
          <w:rFonts w:ascii="Times New Roman" w:hAnsi="Times New Roman" w:cs="Times New Roman"/>
          <w:sz w:val="24"/>
        </w:rPr>
      </w:pPr>
    </w:p>
    <w:p w14:paraId="1C97ED25" w14:textId="6C8FBB43" w:rsidR="00AA3E55" w:rsidRDefault="00AA3E55" w:rsidP="001D23E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A3E55">
        <w:rPr>
          <w:rFonts w:ascii="Times New Roman" w:hAnsi="Times New Roman" w:cs="Times New Roman"/>
          <w:sz w:val="24"/>
        </w:rPr>
        <w:t>2019</w:t>
      </w:r>
      <w:r>
        <w:rPr>
          <w:rFonts w:ascii="Times New Roman" w:hAnsi="Times New Roman" w:cs="Times New Roman"/>
          <w:sz w:val="24"/>
        </w:rPr>
        <w:t xml:space="preserve"> - present</w:t>
      </w:r>
    </w:p>
    <w:p w14:paraId="4C4D00E7" w14:textId="53C36E1F" w:rsidR="00AA3E55" w:rsidRDefault="00AA3E55" w:rsidP="00AA3E55">
      <w:pPr>
        <w:spacing w:after="0" w:line="240" w:lineRule="auto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Reviewer of conference</w:t>
      </w:r>
      <w:r w:rsidR="003E2DFD">
        <w:rPr>
          <w:rFonts w:ascii="Times New Roman" w:hAnsi="Times New Roman" w:cs="Times New Roman"/>
          <w:sz w:val="24"/>
        </w:rPr>
        <w:t xml:space="preserve"> submissions</w:t>
      </w:r>
      <w:r>
        <w:rPr>
          <w:rFonts w:ascii="Times New Roman" w:hAnsi="Times New Roman" w:cs="Times New Roman"/>
          <w:sz w:val="24"/>
        </w:rPr>
        <w:t xml:space="preserve"> for</w:t>
      </w:r>
      <w:r w:rsidR="003E2DFD">
        <w:rPr>
          <w:rFonts w:ascii="Times New Roman" w:hAnsi="Times New Roman" w:cs="Times New Roman"/>
          <w:sz w:val="24"/>
        </w:rPr>
        <w:t xml:space="preserve"> professional organizations </w:t>
      </w:r>
    </w:p>
    <w:p w14:paraId="6CCF9A0B" w14:textId="2275F8BC" w:rsidR="003E2DFD" w:rsidRDefault="003E2DFD" w:rsidP="003E2DFD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International Communication Association </w:t>
      </w:r>
    </w:p>
    <w:p w14:paraId="145357A9" w14:textId="3CD48A90" w:rsidR="003E2DFD" w:rsidRPr="003E2DFD" w:rsidRDefault="003E2DFD" w:rsidP="003E2DFD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AB35CD">
        <w:rPr>
          <w:rFonts w:ascii="Times New Roman" w:hAnsi="Times New Roman" w:cs="Times New Roman"/>
          <w:sz w:val="24"/>
        </w:rPr>
        <w:t>National Communication Association</w:t>
      </w:r>
    </w:p>
    <w:p w14:paraId="06B6F109" w14:textId="77777777" w:rsidR="00AA3E55" w:rsidRDefault="00AA3E55" w:rsidP="001D23ED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</w:p>
    <w:p w14:paraId="303DB763" w14:textId="18AF85C2" w:rsidR="00AB35CD" w:rsidRPr="00F37B77" w:rsidRDefault="003E2DFD" w:rsidP="001D23ED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F37B77">
        <w:rPr>
          <w:rFonts w:ascii="Times New Roman" w:hAnsi="Times New Roman" w:cs="Times New Roman"/>
          <w:sz w:val="24"/>
          <w:u w:val="single"/>
        </w:rPr>
        <w:t>PROFESSIONAL</w:t>
      </w:r>
      <w:r>
        <w:rPr>
          <w:rFonts w:ascii="Times New Roman" w:hAnsi="Times New Roman" w:cs="Times New Roman"/>
          <w:sz w:val="24"/>
          <w:u w:val="single"/>
        </w:rPr>
        <w:t xml:space="preserve"> MEMBERSHIPS</w:t>
      </w:r>
    </w:p>
    <w:p w14:paraId="2764D477" w14:textId="77777777" w:rsidR="00F37B77" w:rsidRDefault="00F37B77" w:rsidP="001D23ED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5EEB181" w14:textId="6FF57D0A" w:rsidR="004731DB" w:rsidRDefault="004731DB" w:rsidP="001D23ED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2016 - present</w:t>
      </w:r>
    </w:p>
    <w:p w14:paraId="2FCA4B9D" w14:textId="39445F3A" w:rsidR="004731DB" w:rsidRDefault="00F37B77" w:rsidP="00EB5C2F">
      <w:pPr>
        <w:spacing w:after="0" w:line="240" w:lineRule="auto"/>
        <w:ind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</w:t>
      </w:r>
      <w:r w:rsidR="00AB35CD" w:rsidRPr="00AB35CD">
        <w:rPr>
          <w:rFonts w:ascii="Times New Roman" w:hAnsi="Times New Roman" w:cs="Times New Roman"/>
          <w:sz w:val="24"/>
        </w:rPr>
        <w:t>nternational Communication Association</w:t>
      </w:r>
    </w:p>
    <w:p w14:paraId="3D8CA25D" w14:textId="16D019B1" w:rsidR="00BE5E51" w:rsidRDefault="00AB35CD" w:rsidP="001D23ED">
      <w:pPr>
        <w:spacing w:after="0" w:line="240" w:lineRule="auto"/>
        <w:ind w:firstLine="720"/>
        <w:rPr>
          <w:rFonts w:ascii="Times New Roman" w:hAnsi="Times New Roman" w:cs="Times New Roman"/>
          <w:sz w:val="24"/>
        </w:rPr>
      </w:pPr>
      <w:r w:rsidRPr="00AB35CD">
        <w:rPr>
          <w:rFonts w:ascii="Times New Roman" w:hAnsi="Times New Roman" w:cs="Times New Roman"/>
          <w:sz w:val="24"/>
        </w:rPr>
        <w:t>National Communication Association</w:t>
      </w:r>
    </w:p>
    <w:p w14:paraId="0A9E009A" w14:textId="6A89D43C" w:rsidR="001A07CB" w:rsidRDefault="001A07CB" w:rsidP="001D23ED">
      <w:pPr>
        <w:spacing w:after="0" w:line="240" w:lineRule="auto"/>
        <w:ind w:firstLine="720"/>
        <w:rPr>
          <w:rFonts w:ascii="Times New Roman" w:hAnsi="Times New Roman" w:cs="Times New Roman"/>
          <w:sz w:val="24"/>
        </w:rPr>
      </w:pPr>
    </w:p>
    <w:p w14:paraId="449FE14B" w14:textId="3F60F89E" w:rsidR="001A07CB" w:rsidRDefault="001A07CB" w:rsidP="001A07CB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1A07CB">
        <w:rPr>
          <w:rFonts w:ascii="Times New Roman" w:hAnsi="Times New Roman" w:cs="Times New Roman"/>
          <w:sz w:val="24"/>
          <w:u w:val="single"/>
        </w:rPr>
        <w:t>REFERENCES</w:t>
      </w:r>
    </w:p>
    <w:p w14:paraId="2C9C8509" w14:textId="77777777" w:rsidR="001A07CB" w:rsidRDefault="001A07CB" w:rsidP="001A07CB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</w:rPr>
      </w:pPr>
    </w:p>
    <w:p w14:paraId="062EA443" w14:textId="34C2B4BD" w:rsidR="001A07CB" w:rsidRPr="001A07CB" w:rsidRDefault="001A07CB" w:rsidP="001A07CB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1A07CB">
        <w:rPr>
          <w:rFonts w:ascii="Times New Roman" w:hAnsi="Times New Roman" w:cs="Times New Roman"/>
          <w:b/>
          <w:bCs/>
          <w:sz w:val="24"/>
          <w:szCs w:val="24"/>
        </w:rPr>
        <w:t>James Price Dillard, Ph.D.</w:t>
      </w:r>
    </w:p>
    <w:p w14:paraId="00105476" w14:textId="77777777" w:rsidR="001A07CB" w:rsidRPr="001A07CB" w:rsidRDefault="001A07CB" w:rsidP="001A07C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Malgun Gothic" w:hAnsi="Times New Roman" w:cs="Times New Roman"/>
          <w:snapToGrid w:val="0"/>
          <w:color w:val="000000"/>
          <w:sz w:val="24"/>
          <w:szCs w:val="24"/>
          <w:lang w:eastAsia="ko-KR"/>
        </w:rPr>
      </w:pPr>
      <w:r w:rsidRPr="001A07CB">
        <w:rPr>
          <w:rFonts w:ascii="Times New Roman" w:eastAsia="Malgun Gothic" w:hAnsi="Times New Roman" w:cs="Times New Roman"/>
          <w:snapToGrid w:val="0"/>
          <w:color w:val="000000"/>
          <w:sz w:val="24"/>
          <w:szCs w:val="24"/>
          <w:lang w:eastAsia="ko-KR"/>
        </w:rPr>
        <w:t>Distinguished Professor</w:t>
      </w:r>
      <w:r w:rsidRPr="001A07CB">
        <w:rPr>
          <w:rFonts w:ascii="Times New Roman" w:eastAsia="Malgun Gothic" w:hAnsi="Times New Roman" w:cs="Times New Roman" w:hint="eastAsia"/>
          <w:snapToGrid w:val="0"/>
          <w:color w:val="000000"/>
          <w:sz w:val="24"/>
          <w:szCs w:val="24"/>
          <w:lang w:eastAsia="ko-KR"/>
        </w:rPr>
        <w:t xml:space="preserve"> of Communication Arts and Sciences</w:t>
      </w:r>
      <w:r w:rsidRPr="001A07CB">
        <w:rPr>
          <w:rFonts w:ascii="Times New Roman" w:eastAsia="Malgun Gothic" w:hAnsi="Times New Roman" w:cs="Times New Roman"/>
          <w:snapToGrid w:val="0"/>
          <w:color w:val="000000"/>
          <w:sz w:val="24"/>
          <w:szCs w:val="24"/>
          <w:lang w:eastAsia="ko-KR"/>
        </w:rPr>
        <w:t xml:space="preserve"> </w:t>
      </w:r>
    </w:p>
    <w:p w14:paraId="0D84D56A" w14:textId="77777777" w:rsidR="001A07CB" w:rsidRPr="001A07CB" w:rsidRDefault="001A07CB" w:rsidP="001A07C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Malgun Gothic" w:hAnsi="Times New Roman" w:cs="Times New Roman"/>
          <w:snapToGrid w:val="0"/>
          <w:color w:val="000000"/>
          <w:sz w:val="24"/>
          <w:szCs w:val="24"/>
          <w:lang w:eastAsia="ko-KR"/>
        </w:rPr>
      </w:pPr>
    </w:p>
    <w:p w14:paraId="3BFBECDF" w14:textId="77777777" w:rsidR="001A07CB" w:rsidRPr="001A07CB" w:rsidRDefault="001A07CB" w:rsidP="001A07C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Malgun Gothic" w:hAnsi="Times New Roman" w:cs="Times New Roman"/>
          <w:snapToGrid w:val="0"/>
          <w:color w:val="000000"/>
          <w:sz w:val="24"/>
          <w:szCs w:val="24"/>
          <w:lang w:eastAsia="ko-KR"/>
        </w:rPr>
      </w:pPr>
      <w:r w:rsidRPr="001A07CB">
        <w:rPr>
          <w:rFonts w:ascii="Times New Roman" w:eastAsia="Malgun Gothic" w:hAnsi="Times New Roman" w:cs="Times New Roman"/>
          <w:snapToGrid w:val="0"/>
          <w:color w:val="000000"/>
          <w:sz w:val="24"/>
          <w:szCs w:val="24"/>
          <w:lang w:eastAsia="ko-KR"/>
        </w:rPr>
        <w:t xml:space="preserve">The Pennsylvania State University </w:t>
      </w:r>
    </w:p>
    <w:p w14:paraId="4ABAF255" w14:textId="3E3DCAA7" w:rsidR="001A07CB" w:rsidRPr="001A07CB" w:rsidRDefault="001A07CB" w:rsidP="001A07C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Malgun Gothic" w:hAnsi="Times New Roman" w:cs="Times New Roman"/>
          <w:snapToGrid w:val="0"/>
          <w:color w:val="000000"/>
          <w:sz w:val="24"/>
          <w:szCs w:val="24"/>
          <w:lang w:eastAsia="ko-KR"/>
        </w:rPr>
      </w:pPr>
      <w:r w:rsidRPr="001A07CB">
        <w:rPr>
          <w:rFonts w:ascii="Times New Roman" w:eastAsia="Malgun Gothic" w:hAnsi="Times New Roman" w:cs="Times New Roman"/>
          <w:snapToGrid w:val="0"/>
          <w:color w:val="000000"/>
          <w:sz w:val="24"/>
          <w:szCs w:val="24"/>
          <w:lang w:eastAsia="ko-KR"/>
        </w:rPr>
        <w:t xml:space="preserve">Department of Communication Arts </w:t>
      </w:r>
      <w:r w:rsidR="004C2120">
        <w:rPr>
          <w:rFonts w:ascii="Times New Roman" w:eastAsia="Malgun Gothic" w:hAnsi="Times New Roman" w:cs="Times New Roman"/>
          <w:snapToGrid w:val="0"/>
          <w:color w:val="000000"/>
          <w:sz w:val="24"/>
          <w:szCs w:val="24"/>
          <w:lang w:eastAsia="ko-KR"/>
        </w:rPr>
        <w:t>&amp;</w:t>
      </w:r>
      <w:r w:rsidRPr="001A07CB">
        <w:rPr>
          <w:rFonts w:ascii="Times New Roman" w:eastAsia="Malgun Gothic" w:hAnsi="Times New Roman" w:cs="Times New Roman"/>
          <w:snapToGrid w:val="0"/>
          <w:color w:val="000000"/>
          <w:sz w:val="24"/>
          <w:szCs w:val="24"/>
          <w:lang w:eastAsia="ko-KR"/>
        </w:rPr>
        <w:t xml:space="preserve"> Sciences </w:t>
      </w:r>
    </w:p>
    <w:p w14:paraId="00EF8DE9" w14:textId="492890E2" w:rsidR="001A07CB" w:rsidRPr="001A07CB" w:rsidRDefault="001A07CB" w:rsidP="001A07C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Malgun Gothic" w:hAnsi="Times New Roman" w:cs="Times New Roman"/>
          <w:snapToGrid w:val="0"/>
          <w:color w:val="000000"/>
          <w:sz w:val="24"/>
          <w:szCs w:val="24"/>
          <w:lang w:eastAsia="ko-KR"/>
        </w:rPr>
      </w:pPr>
      <w:r w:rsidRPr="001A07CB">
        <w:rPr>
          <w:rFonts w:ascii="Times New Roman" w:eastAsia="Malgun Gothic" w:hAnsi="Times New Roman" w:cs="Times New Roman"/>
          <w:snapToGrid w:val="0"/>
          <w:color w:val="000000"/>
          <w:sz w:val="24"/>
          <w:szCs w:val="24"/>
          <w:lang w:eastAsia="ko-KR"/>
        </w:rPr>
        <w:t>217 Sparks</w:t>
      </w:r>
      <w:r w:rsidRPr="001A07CB">
        <w:rPr>
          <w:rFonts w:ascii="Times New Roman" w:eastAsia="Malgun Gothic" w:hAnsi="Times New Roman" w:cs="Times New Roman" w:hint="eastAsia"/>
          <w:snapToGrid w:val="0"/>
          <w:color w:val="000000"/>
          <w:sz w:val="24"/>
          <w:szCs w:val="24"/>
          <w:lang w:eastAsia="ko-KR"/>
        </w:rPr>
        <w:t xml:space="preserve"> Building, </w:t>
      </w:r>
      <w:r w:rsidR="002376A8">
        <w:rPr>
          <w:rFonts w:ascii="Times New Roman" w:eastAsia="Malgun Gothic" w:hAnsi="Times New Roman" w:cs="Times New Roman"/>
          <w:snapToGrid w:val="0"/>
          <w:color w:val="000000"/>
          <w:sz w:val="24"/>
          <w:szCs w:val="24"/>
          <w:lang w:eastAsia="ko-KR"/>
        </w:rPr>
        <w:t>University Park</w:t>
      </w:r>
      <w:r w:rsidRPr="001A07CB">
        <w:rPr>
          <w:rFonts w:ascii="Times New Roman" w:eastAsia="Malgun Gothic" w:hAnsi="Times New Roman" w:cs="Times New Roman"/>
          <w:snapToGrid w:val="0"/>
          <w:color w:val="000000"/>
          <w:sz w:val="24"/>
          <w:szCs w:val="24"/>
          <w:lang w:eastAsia="ko-KR"/>
        </w:rPr>
        <w:t xml:space="preserve">, PA 16802 </w:t>
      </w:r>
    </w:p>
    <w:p w14:paraId="0123CDC2" w14:textId="77777777" w:rsidR="001A07CB" w:rsidRPr="001A07CB" w:rsidRDefault="001A07CB" w:rsidP="001A07C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Malgun Gothic" w:hAnsi="Times New Roman" w:cs="Times New Roman"/>
          <w:snapToGrid w:val="0"/>
          <w:color w:val="000000"/>
          <w:sz w:val="24"/>
          <w:szCs w:val="24"/>
          <w:lang w:val="de-DE" w:eastAsia="ko-KR"/>
        </w:rPr>
      </w:pPr>
      <w:r w:rsidRPr="001A07CB">
        <w:rPr>
          <w:rFonts w:ascii="Times New Roman" w:eastAsia="Malgun Gothic" w:hAnsi="Times New Roman" w:cs="Times New Roman"/>
          <w:snapToGrid w:val="0"/>
          <w:color w:val="000000"/>
          <w:sz w:val="24"/>
          <w:szCs w:val="24"/>
          <w:lang w:val="de-DE" w:eastAsia="ko-KR"/>
        </w:rPr>
        <w:t xml:space="preserve">(814) 865-7088 </w:t>
      </w:r>
    </w:p>
    <w:p w14:paraId="342EECA3" w14:textId="0BA883F6" w:rsidR="001A07CB" w:rsidRPr="001A07CB" w:rsidRDefault="001A07CB" w:rsidP="001A07CB">
      <w:pPr>
        <w:spacing w:after="0" w:line="240" w:lineRule="auto"/>
        <w:ind w:left="720"/>
        <w:rPr>
          <w:rFonts w:ascii="Times New Roman" w:eastAsia="Malgun Gothic" w:hAnsi="Times New Roman" w:cs="Times New Roman"/>
          <w:snapToGrid w:val="0"/>
          <w:sz w:val="24"/>
          <w:szCs w:val="24"/>
          <w:lang w:val="de-DE" w:eastAsia="ko-KR"/>
        </w:rPr>
      </w:pPr>
      <w:r w:rsidRPr="001A07CB">
        <w:rPr>
          <w:rFonts w:ascii="Times New Roman" w:eastAsia="Malgun Gothic" w:hAnsi="Times New Roman" w:cs="Times New Roman" w:hint="eastAsia"/>
          <w:snapToGrid w:val="0"/>
          <w:sz w:val="24"/>
          <w:szCs w:val="24"/>
          <w:lang w:val="de-DE" w:eastAsia="ko-KR"/>
        </w:rPr>
        <w:t>j</w:t>
      </w:r>
      <w:r w:rsidRPr="001A07CB">
        <w:rPr>
          <w:rFonts w:ascii="Times New Roman" w:eastAsia="Malgun Gothic" w:hAnsi="Times New Roman" w:cs="Times New Roman"/>
          <w:snapToGrid w:val="0"/>
          <w:sz w:val="24"/>
          <w:szCs w:val="24"/>
          <w:lang w:val="de-DE" w:eastAsia="ko-KR"/>
        </w:rPr>
        <w:t>pd16@psu.edu</w:t>
      </w:r>
    </w:p>
    <w:p w14:paraId="5ADB381A" w14:textId="66A4D8F8" w:rsidR="001A07CB" w:rsidRPr="001A07CB" w:rsidRDefault="001A07CB" w:rsidP="001A07C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690BC155" w14:textId="77777777" w:rsidR="001A07CB" w:rsidRPr="001A07CB" w:rsidRDefault="001A07CB" w:rsidP="001A07C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Malgun Gothic" w:hAnsi="Times New Roman" w:cs="Times New Roman"/>
          <w:snapToGrid w:val="0"/>
          <w:color w:val="000000"/>
          <w:sz w:val="24"/>
          <w:szCs w:val="24"/>
          <w:lang w:val="de-DE" w:eastAsia="ko-KR"/>
        </w:rPr>
      </w:pPr>
      <w:r w:rsidRPr="001A07CB">
        <w:rPr>
          <w:rFonts w:ascii="Times New Roman" w:eastAsia="Malgun Gothic" w:hAnsi="Times New Roman" w:cs="Times New Roman"/>
          <w:b/>
          <w:bCs/>
          <w:snapToGrid w:val="0"/>
          <w:color w:val="000000"/>
          <w:sz w:val="24"/>
          <w:szCs w:val="24"/>
          <w:lang w:val="de-DE" w:eastAsia="ko-KR"/>
        </w:rPr>
        <w:t xml:space="preserve">Denise </w:t>
      </w:r>
      <w:proofErr w:type="spellStart"/>
      <w:r w:rsidRPr="001A07CB">
        <w:rPr>
          <w:rFonts w:ascii="Times New Roman" w:eastAsia="Malgun Gothic" w:hAnsi="Times New Roman" w:cs="Times New Roman"/>
          <w:b/>
          <w:bCs/>
          <w:snapToGrid w:val="0"/>
          <w:color w:val="000000"/>
          <w:sz w:val="24"/>
          <w:szCs w:val="24"/>
          <w:lang w:val="de-DE" w:eastAsia="ko-KR"/>
        </w:rPr>
        <w:t>Haunani</w:t>
      </w:r>
      <w:proofErr w:type="spellEnd"/>
      <w:r w:rsidRPr="001A07CB">
        <w:rPr>
          <w:rFonts w:ascii="Times New Roman" w:eastAsia="Malgun Gothic" w:hAnsi="Times New Roman" w:cs="Times New Roman"/>
          <w:b/>
          <w:bCs/>
          <w:snapToGrid w:val="0"/>
          <w:color w:val="000000"/>
          <w:sz w:val="24"/>
          <w:szCs w:val="24"/>
          <w:lang w:val="de-DE" w:eastAsia="ko-KR"/>
        </w:rPr>
        <w:t xml:space="preserve"> Solomon, </w:t>
      </w:r>
      <w:proofErr w:type="spellStart"/>
      <w:r w:rsidRPr="001A07CB">
        <w:rPr>
          <w:rFonts w:ascii="Times New Roman" w:eastAsia="Malgun Gothic" w:hAnsi="Times New Roman" w:cs="Times New Roman"/>
          <w:b/>
          <w:bCs/>
          <w:snapToGrid w:val="0"/>
          <w:color w:val="000000"/>
          <w:sz w:val="24"/>
          <w:szCs w:val="24"/>
          <w:lang w:val="de-DE" w:eastAsia="ko-KR"/>
        </w:rPr>
        <w:t>Ph.D</w:t>
      </w:r>
      <w:proofErr w:type="spellEnd"/>
      <w:r w:rsidRPr="001A07CB">
        <w:rPr>
          <w:rFonts w:ascii="Times New Roman" w:eastAsia="Malgun Gothic" w:hAnsi="Times New Roman" w:cs="Times New Roman"/>
          <w:b/>
          <w:bCs/>
          <w:snapToGrid w:val="0"/>
          <w:color w:val="000000"/>
          <w:sz w:val="24"/>
          <w:szCs w:val="24"/>
          <w:lang w:val="de-DE" w:eastAsia="ko-KR"/>
        </w:rPr>
        <w:t xml:space="preserve">. </w:t>
      </w:r>
    </w:p>
    <w:p w14:paraId="0304C04F" w14:textId="77777777" w:rsidR="001A07CB" w:rsidRPr="001A07CB" w:rsidRDefault="001A07CB" w:rsidP="001A07C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Malgun Gothic" w:hAnsi="Times New Roman" w:cs="Times New Roman"/>
          <w:snapToGrid w:val="0"/>
          <w:color w:val="000000"/>
          <w:sz w:val="24"/>
          <w:szCs w:val="24"/>
          <w:lang w:eastAsia="ko-KR"/>
        </w:rPr>
      </w:pPr>
      <w:r w:rsidRPr="001A07CB">
        <w:rPr>
          <w:rFonts w:ascii="Times New Roman" w:eastAsia="Malgun Gothic" w:hAnsi="Times New Roman" w:cs="Times New Roman" w:hint="eastAsia"/>
          <w:snapToGrid w:val="0"/>
          <w:color w:val="000000"/>
          <w:sz w:val="24"/>
          <w:szCs w:val="24"/>
          <w:lang w:eastAsia="ko-KR"/>
        </w:rPr>
        <w:t xml:space="preserve">Head and Liberal Arts Professor of Communication Arts and Sciences </w:t>
      </w:r>
      <w:r w:rsidRPr="001A07CB">
        <w:rPr>
          <w:rFonts w:ascii="Times New Roman" w:eastAsia="Malgun Gothic" w:hAnsi="Times New Roman" w:cs="Times New Roman"/>
          <w:snapToGrid w:val="0"/>
          <w:color w:val="000000"/>
          <w:sz w:val="24"/>
          <w:szCs w:val="24"/>
          <w:lang w:eastAsia="ko-KR"/>
        </w:rPr>
        <w:t xml:space="preserve"> </w:t>
      </w:r>
    </w:p>
    <w:p w14:paraId="685255C9" w14:textId="77777777" w:rsidR="001A07CB" w:rsidRPr="001A07CB" w:rsidRDefault="001A07CB" w:rsidP="001A07C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Malgun Gothic" w:hAnsi="Times New Roman" w:cs="Times New Roman"/>
          <w:snapToGrid w:val="0"/>
          <w:color w:val="000000"/>
          <w:sz w:val="24"/>
          <w:szCs w:val="24"/>
          <w:lang w:eastAsia="ko-KR"/>
        </w:rPr>
      </w:pPr>
    </w:p>
    <w:p w14:paraId="39B1FDFA" w14:textId="77777777" w:rsidR="001A07CB" w:rsidRPr="001A07CB" w:rsidRDefault="001A07CB" w:rsidP="001A07C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Malgun Gothic" w:hAnsi="Times New Roman" w:cs="Times New Roman"/>
          <w:snapToGrid w:val="0"/>
          <w:color w:val="000000"/>
          <w:sz w:val="24"/>
          <w:szCs w:val="24"/>
          <w:lang w:eastAsia="ko-KR"/>
        </w:rPr>
      </w:pPr>
      <w:r w:rsidRPr="001A07CB">
        <w:rPr>
          <w:rFonts w:ascii="Times New Roman" w:eastAsia="Malgun Gothic" w:hAnsi="Times New Roman" w:cs="Times New Roman"/>
          <w:snapToGrid w:val="0"/>
          <w:color w:val="000000"/>
          <w:sz w:val="24"/>
          <w:szCs w:val="24"/>
          <w:lang w:eastAsia="ko-KR"/>
        </w:rPr>
        <w:t xml:space="preserve">The Pennsylvania State University </w:t>
      </w:r>
    </w:p>
    <w:p w14:paraId="7C693742" w14:textId="5E65C647" w:rsidR="001A07CB" w:rsidRPr="001A07CB" w:rsidRDefault="001A07CB" w:rsidP="001A07C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Malgun Gothic" w:hAnsi="Times New Roman" w:cs="Times New Roman"/>
          <w:snapToGrid w:val="0"/>
          <w:color w:val="000000"/>
          <w:sz w:val="24"/>
          <w:szCs w:val="24"/>
          <w:lang w:eastAsia="ko-KR"/>
        </w:rPr>
      </w:pPr>
      <w:r w:rsidRPr="001A07CB">
        <w:rPr>
          <w:rFonts w:ascii="Times New Roman" w:eastAsia="Malgun Gothic" w:hAnsi="Times New Roman" w:cs="Times New Roman"/>
          <w:snapToGrid w:val="0"/>
          <w:color w:val="000000"/>
          <w:sz w:val="24"/>
          <w:szCs w:val="24"/>
          <w:lang w:eastAsia="ko-KR"/>
        </w:rPr>
        <w:t xml:space="preserve">Department of Communication Arts </w:t>
      </w:r>
      <w:r w:rsidR="004C2120">
        <w:rPr>
          <w:rFonts w:ascii="Times New Roman" w:eastAsia="Malgun Gothic" w:hAnsi="Times New Roman" w:cs="Times New Roman"/>
          <w:snapToGrid w:val="0"/>
          <w:color w:val="000000"/>
          <w:sz w:val="24"/>
          <w:szCs w:val="24"/>
          <w:lang w:eastAsia="ko-KR"/>
        </w:rPr>
        <w:t>&amp;</w:t>
      </w:r>
      <w:r w:rsidRPr="001A07CB">
        <w:rPr>
          <w:rFonts w:ascii="Times New Roman" w:eastAsia="Malgun Gothic" w:hAnsi="Times New Roman" w:cs="Times New Roman"/>
          <w:snapToGrid w:val="0"/>
          <w:color w:val="000000"/>
          <w:sz w:val="24"/>
          <w:szCs w:val="24"/>
          <w:lang w:eastAsia="ko-KR"/>
        </w:rPr>
        <w:t xml:space="preserve"> Sciences </w:t>
      </w:r>
    </w:p>
    <w:p w14:paraId="6B79DE34" w14:textId="7F6D311E" w:rsidR="001A07CB" w:rsidRPr="001A07CB" w:rsidRDefault="001A07CB" w:rsidP="001A07C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Malgun Gothic" w:hAnsi="Times New Roman" w:cs="Times New Roman"/>
          <w:snapToGrid w:val="0"/>
          <w:color w:val="000000"/>
          <w:sz w:val="24"/>
          <w:szCs w:val="24"/>
          <w:lang w:eastAsia="ko-KR"/>
        </w:rPr>
      </w:pPr>
      <w:r w:rsidRPr="001A07CB">
        <w:rPr>
          <w:rFonts w:ascii="Times New Roman" w:eastAsia="Malgun Gothic" w:hAnsi="Times New Roman" w:cs="Times New Roman"/>
          <w:snapToGrid w:val="0"/>
          <w:color w:val="000000"/>
          <w:sz w:val="24"/>
          <w:szCs w:val="24"/>
          <w:lang w:eastAsia="ko-KR"/>
        </w:rPr>
        <w:t xml:space="preserve">317 Sparks </w:t>
      </w:r>
      <w:r w:rsidRPr="001A07CB">
        <w:rPr>
          <w:rFonts w:ascii="Times New Roman" w:eastAsia="Malgun Gothic" w:hAnsi="Times New Roman" w:cs="Times New Roman" w:hint="eastAsia"/>
          <w:snapToGrid w:val="0"/>
          <w:color w:val="000000"/>
          <w:sz w:val="24"/>
          <w:szCs w:val="24"/>
          <w:lang w:eastAsia="ko-KR"/>
        </w:rPr>
        <w:t>Building,</w:t>
      </w:r>
      <w:r w:rsidR="002376A8">
        <w:rPr>
          <w:rFonts w:ascii="Times New Roman" w:eastAsia="Malgun Gothic" w:hAnsi="Times New Roman" w:cs="Times New Roman"/>
          <w:snapToGrid w:val="0"/>
          <w:color w:val="000000"/>
          <w:sz w:val="24"/>
          <w:szCs w:val="24"/>
          <w:lang w:eastAsia="ko-KR"/>
        </w:rPr>
        <w:t xml:space="preserve"> University Park</w:t>
      </w:r>
      <w:r w:rsidRPr="001A07CB">
        <w:rPr>
          <w:rFonts w:ascii="Times New Roman" w:eastAsia="Malgun Gothic" w:hAnsi="Times New Roman" w:cs="Times New Roman"/>
          <w:snapToGrid w:val="0"/>
          <w:color w:val="000000"/>
          <w:sz w:val="24"/>
          <w:szCs w:val="24"/>
          <w:lang w:eastAsia="ko-KR"/>
        </w:rPr>
        <w:t xml:space="preserve">, PA 16802 </w:t>
      </w:r>
    </w:p>
    <w:p w14:paraId="3D4E5B37" w14:textId="77777777" w:rsidR="001A07CB" w:rsidRPr="001A07CB" w:rsidRDefault="001A07CB" w:rsidP="001A07C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Malgun Gothic" w:hAnsi="Times New Roman" w:cs="Times New Roman"/>
          <w:snapToGrid w:val="0"/>
          <w:color w:val="000000"/>
          <w:sz w:val="24"/>
          <w:szCs w:val="24"/>
          <w:lang w:val="de-DE" w:eastAsia="ko-KR"/>
        </w:rPr>
      </w:pPr>
      <w:r w:rsidRPr="001A07CB">
        <w:rPr>
          <w:rFonts w:ascii="Times New Roman" w:eastAsia="Malgun Gothic" w:hAnsi="Times New Roman" w:cs="Times New Roman"/>
          <w:snapToGrid w:val="0"/>
          <w:color w:val="000000"/>
          <w:sz w:val="24"/>
          <w:szCs w:val="24"/>
          <w:lang w:val="de-DE" w:eastAsia="ko-KR"/>
        </w:rPr>
        <w:t xml:space="preserve">(814) 865-5232 </w:t>
      </w:r>
    </w:p>
    <w:p w14:paraId="690958E6" w14:textId="591FFAC1" w:rsidR="001A07CB" w:rsidRDefault="001A07CB" w:rsidP="001A07CB">
      <w:pPr>
        <w:spacing w:after="0" w:line="240" w:lineRule="auto"/>
        <w:ind w:left="720"/>
        <w:rPr>
          <w:rFonts w:ascii="Times New Roman" w:eastAsia="Malgun Gothic" w:hAnsi="Times New Roman" w:cs="Times New Roman"/>
          <w:snapToGrid w:val="0"/>
          <w:color w:val="000000"/>
          <w:sz w:val="24"/>
          <w:szCs w:val="24"/>
          <w:lang w:val="de-DE" w:eastAsia="ko-KR"/>
        </w:rPr>
      </w:pPr>
      <w:r w:rsidRPr="001A07CB">
        <w:rPr>
          <w:rFonts w:ascii="Times New Roman" w:eastAsia="Malgun Gothic" w:hAnsi="Times New Roman" w:cs="Times New Roman"/>
          <w:snapToGrid w:val="0"/>
          <w:color w:val="000000"/>
          <w:sz w:val="24"/>
          <w:szCs w:val="24"/>
          <w:lang w:val="de-DE" w:eastAsia="ko-KR"/>
        </w:rPr>
        <w:t>dhs12@psu.edu</w:t>
      </w:r>
    </w:p>
    <w:p w14:paraId="3AE3B4A7" w14:textId="7D25A451" w:rsidR="001A07CB" w:rsidRDefault="001A07CB" w:rsidP="001A07C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0B963BD3" w14:textId="77777777" w:rsidR="001A07CB" w:rsidRPr="001A07CB" w:rsidRDefault="001A07CB" w:rsidP="001A07CB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1A07CB">
        <w:rPr>
          <w:rFonts w:ascii="Times New Roman" w:hAnsi="Times New Roman" w:cs="Times New Roman" w:hint="eastAsia"/>
          <w:b/>
          <w:bCs/>
          <w:sz w:val="24"/>
          <w:szCs w:val="24"/>
        </w:rPr>
        <w:t>Rachel A. Smith, Ph.D.</w:t>
      </w:r>
    </w:p>
    <w:p w14:paraId="1D81CFE4" w14:textId="77777777" w:rsidR="001A07CB" w:rsidRPr="001A07CB" w:rsidRDefault="001A07CB" w:rsidP="001A07CB">
      <w:pPr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1A07CB">
        <w:rPr>
          <w:rFonts w:ascii="Times New Roman" w:hAnsi="Times New Roman" w:cs="Times New Roman" w:hint="eastAsia"/>
          <w:bCs/>
          <w:sz w:val="24"/>
          <w:szCs w:val="24"/>
        </w:rPr>
        <w:lastRenderedPageBreak/>
        <w:t>Liberal Arts Professor of Communication Arts and Sciences, and Human Development and Family Studies</w:t>
      </w:r>
    </w:p>
    <w:p w14:paraId="18112730" w14:textId="77777777" w:rsidR="001A07CB" w:rsidRPr="001A07CB" w:rsidRDefault="001A07CB" w:rsidP="001A07C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6519093E" w14:textId="77777777" w:rsidR="001A07CB" w:rsidRPr="001A07CB" w:rsidRDefault="001A07CB" w:rsidP="001A07C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A07CB">
        <w:rPr>
          <w:rFonts w:ascii="Times New Roman" w:hAnsi="Times New Roman" w:cs="Times New Roman"/>
          <w:sz w:val="24"/>
          <w:szCs w:val="24"/>
        </w:rPr>
        <w:t xml:space="preserve">The Pennsylvania State University </w:t>
      </w:r>
    </w:p>
    <w:p w14:paraId="0C848131" w14:textId="07C8E409" w:rsidR="001A07CB" w:rsidRPr="001A07CB" w:rsidRDefault="001A07CB" w:rsidP="001A07C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A07CB">
        <w:rPr>
          <w:rFonts w:ascii="Times New Roman" w:hAnsi="Times New Roman" w:cs="Times New Roman"/>
          <w:sz w:val="24"/>
          <w:szCs w:val="24"/>
        </w:rPr>
        <w:t>Department of Communication Arts</w:t>
      </w:r>
      <w:r w:rsidR="004C2120">
        <w:rPr>
          <w:rFonts w:ascii="Times New Roman" w:hAnsi="Times New Roman" w:cs="Times New Roman"/>
          <w:sz w:val="24"/>
          <w:szCs w:val="24"/>
        </w:rPr>
        <w:t xml:space="preserve"> &amp;</w:t>
      </w:r>
      <w:r w:rsidRPr="001A07CB">
        <w:rPr>
          <w:rFonts w:ascii="Times New Roman" w:hAnsi="Times New Roman" w:cs="Times New Roman"/>
          <w:sz w:val="24"/>
          <w:szCs w:val="24"/>
        </w:rPr>
        <w:t xml:space="preserve"> Sciences </w:t>
      </w:r>
    </w:p>
    <w:p w14:paraId="525CFD55" w14:textId="76C47EFA" w:rsidR="001A07CB" w:rsidRPr="001A07CB" w:rsidRDefault="001A07CB" w:rsidP="001A07C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A07CB">
        <w:rPr>
          <w:rFonts w:ascii="Times New Roman" w:hAnsi="Times New Roman" w:cs="Times New Roman"/>
          <w:sz w:val="24"/>
          <w:szCs w:val="24"/>
        </w:rPr>
        <w:t>21</w:t>
      </w:r>
      <w:r w:rsidRPr="001A07CB">
        <w:rPr>
          <w:rFonts w:ascii="Times New Roman" w:hAnsi="Times New Roman" w:cs="Times New Roman" w:hint="eastAsia"/>
          <w:sz w:val="24"/>
          <w:szCs w:val="24"/>
        </w:rPr>
        <w:t>6</w:t>
      </w:r>
      <w:r w:rsidRPr="001A07CB">
        <w:rPr>
          <w:rFonts w:ascii="Times New Roman" w:hAnsi="Times New Roman" w:cs="Times New Roman"/>
          <w:sz w:val="24"/>
          <w:szCs w:val="24"/>
        </w:rPr>
        <w:t xml:space="preserve"> Sparks </w:t>
      </w:r>
      <w:r w:rsidRPr="001A07CB">
        <w:rPr>
          <w:rFonts w:ascii="Times New Roman" w:hAnsi="Times New Roman" w:cs="Times New Roman" w:hint="eastAsia"/>
          <w:sz w:val="24"/>
          <w:szCs w:val="24"/>
        </w:rPr>
        <w:t xml:space="preserve">Building, </w:t>
      </w:r>
      <w:r w:rsidR="002376A8">
        <w:rPr>
          <w:rFonts w:ascii="Times New Roman" w:hAnsi="Times New Roman" w:cs="Times New Roman"/>
          <w:sz w:val="24"/>
          <w:szCs w:val="24"/>
        </w:rPr>
        <w:t>University Park</w:t>
      </w:r>
      <w:r w:rsidRPr="001A07CB">
        <w:rPr>
          <w:rFonts w:ascii="Times New Roman" w:hAnsi="Times New Roman" w:cs="Times New Roman"/>
          <w:sz w:val="24"/>
          <w:szCs w:val="24"/>
        </w:rPr>
        <w:t xml:space="preserve">, PA 16802 </w:t>
      </w:r>
    </w:p>
    <w:p w14:paraId="546F7920" w14:textId="77777777" w:rsidR="001A07CB" w:rsidRPr="001A07CB" w:rsidRDefault="001A07CB" w:rsidP="001A07C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A07CB">
        <w:rPr>
          <w:rFonts w:ascii="Times New Roman" w:hAnsi="Times New Roman" w:cs="Times New Roman"/>
          <w:sz w:val="24"/>
          <w:szCs w:val="24"/>
        </w:rPr>
        <w:t>(814) 865-</w:t>
      </w:r>
      <w:r w:rsidRPr="001A07CB">
        <w:rPr>
          <w:rFonts w:ascii="Times New Roman" w:hAnsi="Times New Roman" w:cs="Times New Roman" w:hint="eastAsia"/>
          <w:sz w:val="24"/>
          <w:szCs w:val="24"/>
        </w:rPr>
        <w:t>4201</w:t>
      </w:r>
    </w:p>
    <w:p w14:paraId="4E5D3157" w14:textId="538692E5" w:rsidR="001A07CB" w:rsidRPr="001A07CB" w:rsidRDefault="001A07CB" w:rsidP="001A07C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A07CB">
        <w:rPr>
          <w:rFonts w:ascii="Times New Roman" w:hAnsi="Times New Roman" w:cs="Times New Roman" w:hint="eastAsia"/>
          <w:sz w:val="24"/>
          <w:szCs w:val="24"/>
        </w:rPr>
        <w:t>ras57</w:t>
      </w:r>
      <w:r w:rsidRPr="001A07CB">
        <w:rPr>
          <w:rFonts w:ascii="Times New Roman" w:hAnsi="Times New Roman" w:cs="Times New Roman"/>
          <w:sz w:val="24"/>
          <w:szCs w:val="24"/>
        </w:rPr>
        <w:t>@psu.edu</w:t>
      </w:r>
    </w:p>
    <w:sectPr w:rsidR="001A07CB" w:rsidRPr="001A07CB" w:rsidSect="00DF310D">
      <w:headerReference w:type="default" r:id="rId7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3F732" w14:textId="77777777" w:rsidR="00A409B2" w:rsidRDefault="00A409B2" w:rsidP="00CA2533">
      <w:pPr>
        <w:spacing w:after="0" w:line="240" w:lineRule="auto"/>
      </w:pPr>
      <w:r>
        <w:separator/>
      </w:r>
    </w:p>
  </w:endnote>
  <w:endnote w:type="continuationSeparator" w:id="0">
    <w:p w14:paraId="6096C642" w14:textId="77777777" w:rsidR="00A409B2" w:rsidRDefault="00A409B2" w:rsidP="00CA2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87A43" w14:textId="77777777" w:rsidR="00A409B2" w:rsidRDefault="00A409B2" w:rsidP="00CA2533">
      <w:pPr>
        <w:spacing w:after="0" w:line="240" w:lineRule="auto"/>
      </w:pPr>
      <w:r>
        <w:separator/>
      </w:r>
    </w:p>
  </w:footnote>
  <w:footnote w:type="continuationSeparator" w:id="0">
    <w:p w14:paraId="546F151A" w14:textId="77777777" w:rsidR="00A409B2" w:rsidRDefault="00A409B2" w:rsidP="00CA2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FD258" w14:textId="073C03B5" w:rsidR="00BC317E" w:rsidRPr="00BC317E" w:rsidRDefault="00BC317E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CV-Shu</w:t>
    </w:r>
    <w:r w:rsidR="00DA2C65">
      <w:rPr>
        <w:rFonts w:ascii="Times New Roman" w:hAnsi="Times New Roman" w:cs="Times New Roman"/>
      </w:rPr>
      <w:t xml:space="preserve"> </w:t>
    </w:r>
    <w:r w:rsidR="00493C33">
      <w:rPr>
        <w:rFonts w:ascii="Times New Roman" w:hAnsi="Times New Roman" w:cs="Times New Roman"/>
      </w:rPr>
      <w:t>(</w:t>
    </w:r>
    <w:r w:rsidR="00DA2C65">
      <w:rPr>
        <w:rFonts w:ascii="Times New Roman" w:hAnsi="Times New Roman" w:cs="Times New Roman"/>
      </w:rPr>
      <w:t>Scott</w:t>
    </w:r>
    <w:r w:rsidR="00493C33">
      <w:rPr>
        <w:rFonts w:ascii="Times New Roman" w:hAnsi="Times New Roman" w:cs="Times New Roman"/>
      </w:rPr>
      <w:t>)</w:t>
    </w:r>
    <w:r>
      <w:rPr>
        <w:rFonts w:ascii="Times New Roman" w:hAnsi="Times New Roman" w:cs="Times New Roman"/>
      </w:rPr>
      <w:t xml:space="preserve"> Li</w:t>
    </w:r>
    <w:r w:rsidRPr="00BC317E">
      <w:rPr>
        <w:rFonts w:ascii="Times New Roman" w:hAnsi="Times New Roman" w:cs="Times New Roman"/>
      </w:rPr>
      <w:ptab w:relativeTo="margin" w:alignment="center" w:leader="none"/>
    </w:r>
    <w:r w:rsidRPr="00BC317E">
      <w:rPr>
        <w:rFonts w:ascii="Times New Roman" w:hAnsi="Times New Roman" w:cs="Times New Roman"/>
      </w:rPr>
      <w:ptab w:relativeTo="margin" w:alignment="right" w:leader="none"/>
    </w:r>
    <w:r>
      <w:rPr>
        <w:rFonts w:ascii="Times New Roman" w:hAnsi="Times New Roman" w:cs="Times New Roman"/>
      </w:rPr>
      <w:t>p.</w:t>
    </w:r>
    <w:r w:rsidR="000615B9">
      <w:rPr>
        <w:rFonts w:ascii="Times New Roman" w:hAnsi="Times New Roman" w:cs="Times New Roman"/>
      </w:rPr>
      <w:t xml:space="preserve"> </w:t>
    </w:r>
    <w:r w:rsidR="000615B9" w:rsidRPr="000615B9">
      <w:rPr>
        <w:rFonts w:ascii="Times New Roman" w:hAnsi="Times New Roman" w:cs="Times New Roman"/>
      </w:rPr>
      <w:fldChar w:fldCharType="begin"/>
    </w:r>
    <w:r w:rsidR="000615B9" w:rsidRPr="000615B9">
      <w:rPr>
        <w:rFonts w:ascii="Times New Roman" w:hAnsi="Times New Roman" w:cs="Times New Roman"/>
      </w:rPr>
      <w:instrText xml:space="preserve"> PAGE   \* MERGEFORMAT </w:instrText>
    </w:r>
    <w:r w:rsidR="000615B9" w:rsidRPr="000615B9">
      <w:rPr>
        <w:rFonts w:ascii="Times New Roman" w:hAnsi="Times New Roman" w:cs="Times New Roman"/>
      </w:rPr>
      <w:fldChar w:fldCharType="separate"/>
    </w:r>
    <w:r w:rsidR="000615B9" w:rsidRPr="000615B9">
      <w:rPr>
        <w:rFonts w:ascii="Times New Roman" w:hAnsi="Times New Roman" w:cs="Times New Roman"/>
        <w:noProof/>
      </w:rPr>
      <w:t>1</w:t>
    </w:r>
    <w:r w:rsidR="000615B9" w:rsidRPr="000615B9">
      <w:rPr>
        <w:rFonts w:ascii="Times New Roman" w:hAnsi="Times New Roman" w:cs="Times New Roman"/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041CC"/>
    <w:multiLevelType w:val="hybridMultilevel"/>
    <w:tmpl w:val="DAA6C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E328E"/>
    <w:multiLevelType w:val="hybridMultilevel"/>
    <w:tmpl w:val="3EC22992"/>
    <w:lvl w:ilvl="0" w:tplc="2DC67056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5D19F5"/>
    <w:multiLevelType w:val="hybridMultilevel"/>
    <w:tmpl w:val="001C6B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46E51"/>
    <w:multiLevelType w:val="hybridMultilevel"/>
    <w:tmpl w:val="7A2ED428"/>
    <w:lvl w:ilvl="0" w:tplc="F7A2CE18">
      <w:numFmt w:val="bullet"/>
      <w:lvlText w:val="•"/>
      <w:lvlJc w:val="left"/>
      <w:pPr>
        <w:ind w:left="1080" w:hanging="720"/>
      </w:pPr>
      <w:rPr>
        <w:rFonts w:ascii="Georgia" w:eastAsiaTheme="minorHAnsi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612D5"/>
    <w:multiLevelType w:val="hybridMultilevel"/>
    <w:tmpl w:val="47F4E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A2D00"/>
    <w:multiLevelType w:val="hybridMultilevel"/>
    <w:tmpl w:val="63BC8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346E7"/>
    <w:multiLevelType w:val="hybridMultilevel"/>
    <w:tmpl w:val="8EA84FF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8B736D0"/>
    <w:multiLevelType w:val="hybridMultilevel"/>
    <w:tmpl w:val="EAC2A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D0726C"/>
    <w:multiLevelType w:val="hybridMultilevel"/>
    <w:tmpl w:val="B6823AF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F9A54D5"/>
    <w:multiLevelType w:val="hybridMultilevel"/>
    <w:tmpl w:val="49FC9EBC"/>
    <w:lvl w:ilvl="0" w:tplc="F7A2CE18">
      <w:numFmt w:val="bullet"/>
      <w:lvlText w:val="•"/>
      <w:lvlJc w:val="left"/>
      <w:pPr>
        <w:ind w:left="1440" w:hanging="720"/>
      </w:pPr>
      <w:rPr>
        <w:rFonts w:ascii="Georgia" w:eastAsiaTheme="minorHAnsi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D383534"/>
    <w:multiLevelType w:val="hybridMultilevel"/>
    <w:tmpl w:val="89EED1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D975D1E"/>
    <w:multiLevelType w:val="hybridMultilevel"/>
    <w:tmpl w:val="0A34D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C83D0E"/>
    <w:multiLevelType w:val="hybridMultilevel"/>
    <w:tmpl w:val="037AC0B8"/>
    <w:lvl w:ilvl="0" w:tplc="3B2C7E60">
      <w:start w:val="1"/>
      <w:numFmt w:val="bullet"/>
      <w:lvlText w:val=""/>
      <w:lvlJc w:val="left"/>
      <w:pPr>
        <w:ind w:left="19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20" w:hanging="360"/>
      </w:pPr>
      <w:rPr>
        <w:rFonts w:ascii="Wingdings" w:hAnsi="Wingdings" w:hint="default"/>
      </w:rPr>
    </w:lvl>
  </w:abstractNum>
  <w:abstractNum w:abstractNumId="13" w15:restartNumberingAfterBreak="0">
    <w:nsid w:val="54307A54"/>
    <w:multiLevelType w:val="hybridMultilevel"/>
    <w:tmpl w:val="987AE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812DC"/>
    <w:multiLevelType w:val="hybridMultilevel"/>
    <w:tmpl w:val="5AACE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94174D"/>
    <w:multiLevelType w:val="hybridMultilevel"/>
    <w:tmpl w:val="43905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2A29DF"/>
    <w:multiLevelType w:val="hybridMultilevel"/>
    <w:tmpl w:val="0084467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66D70C22"/>
    <w:multiLevelType w:val="hybridMultilevel"/>
    <w:tmpl w:val="7844525A"/>
    <w:lvl w:ilvl="0" w:tplc="4CBAE07C">
      <w:numFmt w:val="bullet"/>
      <w:lvlText w:val="•"/>
      <w:lvlJc w:val="left"/>
      <w:pPr>
        <w:ind w:left="1080" w:hanging="7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B45C42"/>
    <w:multiLevelType w:val="hybridMultilevel"/>
    <w:tmpl w:val="27FC759E"/>
    <w:lvl w:ilvl="0" w:tplc="2DC67056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C7E7E9D"/>
    <w:multiLevelType w:val="hybridMultilevel"/>
    <w:tmpl w:val="61987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7D0867"/>
    <w:multiLevelType w:val="hybridMultilevel"/>
    <w:tmpl w:val="237A7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543286"/>
    <w:multiLevelType w:val="hybridMultilevel"/>
    <w:tmpl w:val="B93CC68A"/>
    <w:lvl w:ilvl="0" w:tplc="2DC67056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F9121AD"/>
    <w:multiLevelType w:val="hybridMultilevel"/>
    <w:tmpl w:val="D150620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794516757">
    <w:abstractNumId w:val="22"/>
  </w:num>
  <w:num w:numId="2" w16cid:durableId="615530096">
    <w:abstractNumId w:val="15"/>
  </w:num>
  <w:num w:numId="3" w16cid:durableId="1003625738">
    <w:abstractNumId w:val="3"/>
  </w:num>
  <w:num w:numId="4" w16cid:durableId="1137339704">
    <w:abstractNumId w:val="9"/>
  </w:num>
  <w:num w:numId="5" w16cid:durableId="1903519755">
    <w:abstractNumId w:val="16"/>
  </w:num>
  <w:num w:numId="6" w16cid:durableId="294457473">
    <w:abstractNumId w:val="2"/>
  </w:num>
  <w:num w:numId="7" w16cid:durableId="1301421825">
    <w:abstractNumId w:val="4"/>
  </w:num>
  <w:num w:numId="8" w16cid:durableId="336007936">
    <w:abstractNumId w:val="6"/>
  </w:num>
  <w:num w:numId="9" w16cid:durableId="299068606">
    <w:abstractNumId w:val="13"/>
  </w:num>
  <w:num w:numId="10" w16cid:durableId="178931069">
    <w:abstractNumId w:val="0"/>
  </w:num>
  <w:num w:numId="11" w16cid:durableId="1869635560">
    <w:abstractNumId w:val="5"/>
  </w:num>
  <w:num w:numId="12" w16cid:durableId="695276653">
    <w:abstractNumId w:val="20"/>
  </w:num>
  <w:num w:numId="13" w16cid:durableId="709763924">
    <w:abstractNumId w:val="11"/>
  </w:num>
  <w:num w:numId="14" w16cid:durableId="709888489">
    <w:abstractNumId w:val="14"/>
  </w:num>
  <w:num w:numId="15" w16cid:durableId="1832911598">
    <w:abstractNumId w:val="7"/>
  </w:num>
  <w:num w:numId="16" w16cid:durableId="2063092091">
    <w:abstractNumId w:val="19"/>
  </w:num>
  <w:num w:numId="17" w16cid:durableId="1742556226">
    <w:abstractNumId w:val="17"/>
  </w:num>
  <w:num w:numId="18" w16cid:durableId="1498037977">
    <w:abstractNumId w:val="10"/>
  </w:num>
  <w:num w:numId="19" w16cid:durableId="1102802011">
    <w:abstractNumId w:val="21"/>
  </w:num>
  <w:num w:numId="20" w16cid:durableId="81882659">
    <w:abstractNumId w:val="18"/>
  </w:num>
  <w:num w:numId="21" w16cid:durableId="474681616">
    <w:abstractNumId w:val="12"/>
  </w:num>
  <w:num w:numId="22" w16cid:durableId="558785627">
    <w:abstractNumId w:val="1"/>
  </w:num>
  <w:num w:numId="23" w16cid:durableId="18491033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7U0NTa0NDY2MzWzMDBT0lEKTi0uzszPAykwrAUA5cvABSwAAAA="/>
  </w:docVars>
  <w:rsids>
    <w:rsidRoot w:val="00F747CF"/>
    <w:rsid w:val="0002014A"/>
    <w:rsid w:val="000201AE"/>
    <w:rsid w:val="000615B9"/>
    <w:rsid w:val="00064607"/>
    <w:rsid w:val="000842A3"/>
    <w:rsid w:val="00094B14"/>
    <w:rsid w:val="000C72C9"/>
    <w:rsid w:val="000E3540"/>
    <w:rsid w:val="000F5351"/>
    <w:rsid w:val="0011096B"/>
    <w:rsid w:val="00124D89"/>
    <w:rsid w:val="00127463"/>
    <w:rsid w:val="00136337"/>
    <w:rsid w:val="0016765B"/>
    <w:rsid w:val="00186ABF"/>
    <w:rsid w:val="00191477"/>
    <w:rsid w:val="0019730E"/>
    <w:rsid w:val="001A07CB"/>
    <w:rsid w:val="001B298F"/>
    <w:rsid w:val="001D044E"/>
    <w:rsid w:val="001D23ED"/>
    <w:rsid w:val="001D2E95"/>
    <w:rsid w:val="001E3496"/>
    <w:rsid w:val="00200955"/>
    <w:rsid w:val="0020726B"/>
    <w:rsid w:val="00215536"/>
    <w:rsid w:val="002212EA"/>
    <w:rsid w:val="002238D1"/>
    <w:rsid w:val="002376A8"/>
    <w:rsid w:val="00242996"/>
    <w:rsid w:val="00283352"/>
    <w:rsid w:val="00284FDA"/>
    <w:rsid w:val="00291505"/>
    <w:rsid w:val="00293050"/>
    <w:rsid w:val="002D2801"/>
    <w:rsid w:val="002E11EF"/>
    <w:rsid w:val="002F4E9B"/>
    <w:rsid w:val="002F7293"/>
    <w:rsid w:val="00337D66"/>
    <w:rsid w:val="0034181B"/>
    <w:rsid w:val="003D3475"/>
    <w:rsid w:val="003D4438"/>
    <w:rsid w:val="003E2DFD"/>
    <w:rsid w:val="003E3100"/>
    <w:rsid w:val="003E312A"/>
    <w:rsid w:val="003F056F"/>
    <w:rsid w:val="003F27C5"/>
    <w:rsid w:val="00401C85"/>
    <w:rsid w:val="00406661"/>
    <w:rsid w:val="004276C7"/>
    <w:rsid w:val="00434D71"/>
    <w:rsid w:val="004405AA"/>
    <w:rsid w:val="00440787"/>
    <w:rsid w:val="004568BF"/>
    <w:rsid w:val="004731DB"/>
    <w:rsid w:val="00493C33"/>
    <w:rsid w:val="004A2A82"/>
    <w:rsid w:val="004C0132"/>
    <w:rsid w:val="004C2048"/>
    <w:rsid w:val="004C2120"/>
    <w:rsid w:val="004C292F"/>
    <w:rsid w:val="004D4704"/>
    <w:rsid w:val="004F0872"/>
    <w:rsid w:val="00520BF7"/>
    <w:rsid w:val="005726AE"/>
    <w:rsid w:val="005867DE"/>
    <w:rsid w:val="0059124B"/>
    <w:rsid w:val="00596F31"/>
    <w:rsid w:val="005F5DF8"/>
    <w:rsid w:val="00616FE7"/>
    <w:rsid w:val="006204FC"/>
    <w:rsid w:val="006348CF"/>
    <w:rsid w:val="00643318"/>
    <w:rsid w:val="00652384"/>
    <w:rsid w:val="00653EF2"/>
    <w:rsid w:val="006545BC"/>
    <w:rsid w:val="00680B6F"/>
    <w:rsid w:val="00681CFD"/>
    <w:rsid w:val="006907B3"/>
    <w:rsid w:val="00693D84"/>
    <w:rsid w:val="006A2FA9"/>
    <w:rsid w:val="006C1CE5"/>
    <w:rsid w:val="006F37B4"/>
    <w:rsid w:val="006F3FC1"/>
    <w:rsid w:val="006F7FD5"/>
    <w:rsid w:val="00717637"/>
    <w:rsid w:val="007222F0"/>
    <w:rsid w:val="00745A7F"/>
    <w:rsid w:val="0075699A"/>
    <w:rsid w:val="00786C8F"/>
    <w:rsid w:val="007A2977"/>
    <w:rsid w:val="007A37F4"/>
    <w:rsid w:val="007C2AA6"/>
    <w:rsid w:val="007C52BE"/>
    <w:rsid w:val="007C7BD8"/>
    <w:rsid w:val="008352A3"/>
    <w:rsid w:val="008379CE"/>
    <w:rsid w:val="00852C87"/>
    <w:rsid w:val="0085372A"/>
    <w:rsid w:val="008B19A0"/>
    <w:rsid w:val="008C4C67"/>
    <w:rsid w:val="008D7DE4"/>
    <w:rsid w:val="008F0C19"/>
    <w:rsid w:val="00964E0D"/>
    <w:rsid w:val="00971EF1"/>
    <w:rsid w:val="009B056D"/>
    <w:rsid w:val="009C2DF6"/>
    <w:rsid w:val="009F4A2C"/>
    <w:rsid w:val="00A120BC"/>
    <w:rsid w:val="00A409B2"/>
    <w:rsid w:val="00A97FE7"/>
    <w:rsid w:val="00AA3E55"/>
    <w:rsid w:val="00AA6A3E"/>
    <w:rsid w:val="00AB35CD"/>
    <w:rsid w:val="00AD0550"/>
    <w:rsid w:val="00AD540B"/>
    <w:rsid w:val="00AF680D"/>
    <w:rsid w:val="00B039CF"/>
    <w:rsid w:val="00B04C98"/>
    <w:rsid w:val="00B148FC"/>
    <w:rsid w:val="00B46F71"/>
    <w:rsid w:val="00B53A69"/>
    <w:rsid w:val="00B83ED1"/>
    <w:rsid w:val="00B92162"/>
    <w:rsid w:val="00B95E37"/>
    <w:rsid w:val="00B9766E"/>
    <w:rsid w:val="00BA63F5"/>
    <w:rsid w:val="00BB514B"/>
    <w:rsid w:val="00BC1842"/>
    <w:rsid w:val="00BC317E"/>
    <w:rsid w:val="00BD3385"/>
    <w:rsid w:val="00BE33DC"/>
    <w:rsid w:val="00BE36C9"/>
    <w:rsid w:val="00BE5E51"/>
    <w:rsid w:val="00C21E85"/>
    <w:rsid w:val="00C23A4C"/>
    <w:rsid w:val="00C511DF"/>
    <w:rsid w:val="00C94AEC"/>
    <w:rsid w:val="00CA2533"/>
    <w:rsid w:val="00CA5C3D"/>
    <w:rsid w:val="00CA6B1F"/>
    <w:rsid w:val="00CD1405"/>
    <w:rsid w:val="00CF2CB6"/>
    <w:rsid w:val="00CF3D35"/>
    <w:rsid w:val="00CF4282"/>
    <w:rsid w:val="00D01C59"/>
    <w:rsid w:val="00D42AEE"/>
    <w:rsid w:val="00D519B8"/>
    <w:rsid w:val="00D621B7"/>
    <w:rsid w:val="00D74858"/>
    <w:rsid w:val="00D77C5B"/>
    <w:rsid w:val="00D84114"/>
    <w:rsid w:val="00DA2C65"/>
    <w:rsid w:val="00DA7434"/>
    <w:rsid w:val="00DA7BE4"/>
    <w:rsid w:val="00DD1E04"/>
    <w:rsid w:val="00DF310D"/>
    <w:rsid w:val="00E52F06"/>
    <w:rsid w:val="00E86A08"/>
    <w:rsid w:val="00EA76CE"/>
    <w:rsid w:val="00EB2007"/>
    <w:rsid w:val="00EB5C2F"/>
    <w:rsid w:val="00ED73D2"/>
    <w:rsid w:val="00EE0A2E"/>
    <w:rsid w:val="00F3074F"/>
    <w:rsid w:val="00F334FE"/>
    <w:rsid w:val="00F37B77"/>
    <w:rsid w:val="00F529E9"/>
    <w:rsid w:val="00F5669C"/>
    <w:rsid w:val="00F747CF"/>
    <w:rsid w:val="00FD09BC"/>
    <w:rsid w:val="00FF0DF5"/>
    <w:rsid w:val="00FF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739B1"/>
  <w15:chartTrackingRefBased/>
  <w15:docId w15:val="{18508218-5E4E-434F-ABE7-140E832A7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0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184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A7B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7B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7B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7B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7BE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7B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BE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33"/>
  </w:style>
  <w:style w:type="paragraph" w:styleId="Footer">
    <w:name w:val="footer"/>
    <w:basedOn w:val="Normal"/>
    <w:link w:val="FooterChar"/>
    <w:uiPriority w:val="99"/>
    <w:unhideWhenUsed/>
    <w:rsid w:val="00CA25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33"/>
  </w:style>
  <w:style w:type="character" w:styleId="Hyperlink">
    <w:name w:val="Hyperlink"/>
    <w:basedOn w:val="DefaultParagraphFont"/>
    <w:uiPriority w:val="99"/>
    <w:unhideWhenUsed/>
    <w:rsid w:val="00653E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3E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8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825</Words>
  <Characters>5266</Characters>
  <Application>Microsoft Office Word</Application>
  <DocSecurity>0</DocSecurity>
  <Lines>181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Li</dc:creator>
  <cp:keywords/>
  <dc:description/>
  <cp:lastModifiedBy>Shu Li</cp:lastModifiedBy>
  <cp:revision>22</cp:revision>
  <cp:lastPrinted>2019-02-14T18:50:00Z</cp:lastPrinted>
  <dcterms:created xsi:type="dcterms:W3CDTF">2021-11-30T22:03:00Z</dcterms:created>
  <dcterms:modified xsi:type="dcterms:W3CDTF">2022-09-03T17:56:00Z</dcterms:modified>
</cp:coreProperties>
</file>