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73" w:rsidRDefault="00020B5B" w:rsidP="00020B5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Cs/>
          <w:color w:val="000000"/>
        </w:rPr>
        <w:t>Preparing for your preadmission</w:t>
      </w:r>
      <w:r w:rsidR="008B13AE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D042B0">
        <w:rPr>
          <w:rFonts w:asciiTheme="minorHAnsi" w:eastAsia="Times New Roman" w:hAnsiTheme="minorHAnsi" w:cstheme="minorHAnsi"/>
          <w:bCs/>
          <w:color w:val="000000"/>
        </w:rPr>
        <w:t>advising appointment provides the</w:t>
      </w:r>
      <w:r w:rsidR="008B13AE">
        <w:rPr>
          <w:rFonts w:asciiTheme="minorHAnsi" w:eastAsia="Times New Roman" w:hAnsiTheme="minorHAnsi" w:cstheme="minorHAnsi"/>
          <w:bCs/>
          <w:color w:val="000000"/>
        </w:rPr>
        <w:t xml:space="preserve"> opportunity for a constructive advising session where you make informed decisions about </w:t>
      </w:r>
      <w:r w:rsidR="00D042B0">
        <w:rPr>
          <w:rFonts w:asciiTheme="minorHAnsi" w:eastAsia="Times New Roman" w:hAnsiTheme="minorHAnsi" w:cstheme="minorHAnsi"/>
          <w:bCs/>
          <w:color w:val="000000"/>
        </w:rPr>
        <w:t xml:space="preserve">forming, directing, and </w:t>
      </w:r>
      <w:r w:rsidR="008B13AE">
        <w:rPr>
          <w:rFonts w:asciiTheme="minorHAnsi" w:eastAsia="Times New Roman" w:hAnsiTheme="minorHAnsi" w:cstheme="minorHAnsi"/>
          <w:bCs/>
          <w:color w:val="000000"/>
        </w:rPr>
        <w:t xml:space="preserve">meeting your educational goals.  </w:t>
      </w:r>
      <w:r w:rsidR="004839E4" w:rsidRPr="009E57D1">
        <w:rPr>
          <w:rFonts w:asciiTheme="minorHAnsi" w:eastAsia="Times New Roman" w:hAnsiTheme="minorHAnsi" w:cstheme="minorHAnsi"/>
          <w:color w:val="000000"/>
        </w:rPr>
        <w:t xml:space="preserve">During the appointment, be prepared to discuss the following:  </w:t>
      </w:r>
      <w:r w:rsidR="004839E4" w:rsidRPr="008A6E97">
        <w:rPr>
          <w:rFonts w:asciiTheme="minorHAnsi" w:eastAsia="Times New Roman" w:hAnsiTheme="minorHAnsi" w:cstheme="minorHAnsi"/>
          <w:b/>
          <w:i/>
          <w:color w:val="002060"/>
        </w:rPr>
        <w:t>your educational interests and goals</w:t>
      </w:r>
      <w:r w:rsidR="004839E4" w:rsidRPr="009E57D1">
        <w:rPr>
          <w:rFonts w:asciiTheme="minorHAnsi" w:eastAsia="Times New Roman" w:hAnsiTheme="minorHAnsi" w:cstheme="minorHAnsi"/>
          <w:color w:val="000000"/>
        </w:rPr>
        <w:t xml:space="preserve">; </w:t>
      </w:r>
      <w:r w:rsidR="004839E4" w:rsidRPr="008A6E97">
        <w:rPr>
          <w:rFonts w:asciiTheme="minorHAnsi" w:eastAsia="Times New Roman" w:hAnsiTheme="minorHAnsi" w:cstheme="minorHAnsi"/>
          <w:b/>
          <w:i/>
          <w:color w:val="002060"/>
        </w:rPr>
        <w:t>your educational plan</w:t>
      </w:r>
      <w:r w:rsidR="004839E4" w:rsidRPr="009E57D1">
        <w:rPr>
          <w:rFonts w:asciiTheme="minorHAnsi" w:eastAsia="Times New Roman" w:hAnsiTheme="minorHAnsi" w:cstheme="minorHAnsi"/>
          <w:color w:val="000000"/>
        </w:rPr>
        <w:t xml:space="preserve">, including course selection; </w:t>
      </w:r>
      <w:r w:rsidR="0091643A">
        <w:rPr>
          <w:rFonts w:asciiTheme="minorHAnsi" w:eastAsia="Times New Roman" w:hAnsiTheme="minorHAnsi" w:cstheme="minorHAnsi"/>
          <w:color w:val="000000"/>
        </w:rPr>
        <w:t xml:space="preserve">and </w:t>
      </w:r>
      <w:r w:rsidR="004839E4" w:rsidRPr="008A6E97">
        <w:rPr>
          <w:rFonts w:asciiTheme="minorHAnsi" w:eastAsia="Times New Roman" w:hAnsiTheme="minorHAnsi" w:cstheme="minorHAnsi"/>
          <w:b/>
          <w:i/>
          <w:color w:val="002060"/>
        </w:rPr>
        <w:t>any academic concerns or questions</w:t>
      </w:r>
      <w:r w:rsidR="004839E4" w:rsidRPr="008A6E97">
        <w:rPr>
          <w:rFonts w:asciiTheme="minorHAnsi" w:eastAsia="Times New Roman" w:hAnsiTheme="minorHAnsi" w:cstheme="minorHAnsi"/>
          <w:color w:val="002060"/>
        </w:rPr>
        <w:t xml:space="preserve"> </w:t>
      </w:r>
      <w:r w:rsidR="004839E4" w:rsidRPr="009E57D1">
        <w:rPr>
          <w:rFonts w:asciiTheme="minorHAnsi" w:eastAsia="Times New Roman" w:hAnsiTheme="minorHAnsi" w:cstheme="minorHAnsi"/>
          <w:color w:val="000000"/>
        </w:rPr>
        <w:t xml:space="preserve">when appropriate. </w:t>
      </w:r>
    </w:p>
    <w:p w:rsidR="004839E4" w:rsidRPr="004839E4" w:rsidRDefault="004839E4" w:rsidP="00020B5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9B0937" w:rsidRDefault="00AA3B73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Run</w:t>
      </w:r>
      <w:r>
        <w:rPr>
          <w:rFonts w:asciiTheme="minorHAnsi" w:eastAsia="Times New Roman" w:hAnsiTheme="minorHAnsi" w:cstheme="minorHAnsi"/>
          <w:color w:val="000000"/>
        </w:rPr>
        <w:t xml:space="preserve"> a new DARS</w:t>
      </w:r>
      <w:r w:rsidR="00DD2583">
        <w:rPr>
          <w:rFonts w:asciiTheme="minorHAnsi" w:eastAsia="Times New Roman" w:hAnsiTheme="minorHAnsi" w:cstheme="minorHAnsi"/>
          <w:color w:val="000000"/>
        </w:rPr>
        <w:t xml:space="preserve"> audit and become familiar with</w:t>
      </w:r>
      <w:r>
        <w:rPr>
          <w:rFonts w:asciiTheme="minorHAnsi" w:eastAsia="Times New Roman" w:hAnsiTheme="minorHAnsi" w:cstheme="minorHAnsi"/>
          <w:color w:val="000000"/>
        </w:rPr>
        <w:t xml:space="preserve"> it.</w:t>
      </w:r>
      <w:r w:rsidR="009B0937" w:rsidRPr="009E57D1">
        <w:rPr>
          <w:rFonts w:asciiTheme="minorHAnsi" w:eastAsia="Times New Roman" w:hAnsiTheme="minorHAnsi" w:cstheme="minorHAnsi"/>
          <w:color w:val="000000"/>
        </w:rPr>
        <w:t xml:space="preserve"> </w:t>
      </w:r>
    </w:p>
    <w:p w:rsidR="009E57D1" w:rsidRDefault="009E57D1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 xml:space="preserve">Review </w:t>
      </w:r>
      <w:r>
        <w:rPr>
          <w:rFonts w:asciiTheme="minorHAnsi" w:eastAsia="Times New Roman" w:hAnsiTheme="minorHAnsi" w:cstheme="minorHAnsi"/>
          <w:color w:val="000000"/>
        </w:rPr>
        <w:t xml:space="preserve">the </w:t>
      </w:r>
      <w:r w:rsidR="00020B5B">
        <w:rPr>
          <w:rFonts w:asciiTheme="minorHAnsi" w:eastAsia="Times New Roman" w:hAnsiTheme="minorHAnsi" w:cstheme="minorHAnsi"/>
          <w:i/>
          <w:color w:val="000000"/>
        </w:rPr>
        <w:t>Preadmission</w:t>
      </w:r>
      <w:r w:rsidRPr="009E57D1">
        <w:rPr>
          <w:rFonts w:asciiTheme="minorHAnsi" w:eastAsia="Times New Roman" w:hAnsiTheme="minorHAnsi" w:cstheme="minorHAnsi"/>
          <w:i/>
          <w:color w:val="000000"/>
        </w:rPr>
        <w:t xml:space="preserve"> Checklist</w:t>
      </w:r>
      <w:r>
        <w:rPr>
          <w:rFonts w:asciiTheme="minorHAnsi" w:eastAsia="Times New Roman" w:hAnsiTheme="minorHAnsi" w:cstheme="minorHAnsi"/>
          <w:color w:val="000000"/>
        </w:rPr>
        <w:t xml:space="preserve"> and </w:t>
      </w:r>
      <w:r w:rsidR="00020B5B">
        <w:rPr>
          <w:rFonts w:asciiTheme="minorHAnsi" w:eastAsia="Times New Roman" w:hAnsiTheme="minorHAnsi" w:cstheme="minorHAnsi"/>
          <w:i/>
          <w:color w:val="000000"/>
        </w:rPr>
        <w:t>Advising Handbook for Preadmission</w:t>
      </w:r>
      <w:r w:rsidRPr="009E57D1">
        <w:rPr>
          <w:rFonts w:asciiTheme="minorHAnsi" w:eastAsia="Times New Roman" w:hAnsiTheme="minorHAnsi" w:cstheme="minorHAnsi"/>
          <w:i/>
          <w:color w:val="000000"/>
        </w:rPr>
        <w:t xml:space="preserve"> Majors</w:t>
      </w:r>
      <w:r>
        <w:rPr>
          <w:rFonts w:asciiTheme="minorHAnsi" w:eastAsia="Times New Roman" w:hAnsiTheme="minorHAnsi" w:cstheme="minorHAnsi"/>
          <w:color w:val="000000"/>
        </w:rPr>
        <w:t xml:space="preserve">.  </w:t>
      </w:r>
    </w:p>
    <w:p w:rsidR="00AA3B73" w:rsidRDefault="00AA3B73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Review</w:t>
      </w:r>
      <w:r>
        <w:rPr>
          <w:rFonts w:asciiTheme="minorHAnsi" w:eastAsia="Times New Roman" w:hAnsiTheme="minorHAnsi" w:cstheme="minorHAnsi"/>
          <w:color w:val="000000"/>
        </w:rPr>
        <w:t xml:space="preserve"> your coursework, GPA, credit co</w:t>
      </w:r>
      <w:r w:rsidR="00020B5B">
        <w:rPr>
          <w:rFonts w:asciiTheme="minorHAnsi" w:eastAsia="Times New Roman" w:hAnsiTheme="minorHAnsi" w:cstheme="minorHAnsi"/>
          <w:color w:val="000000"/>
        </w:rPr>
        <w:t>unt, and eligibility for preadmission status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="004839E4">
        <w:rPr>
          <w:rFonts w:asciiTheme="minorHAnsi" w:eastAsia="Times New Roman" w:hAnsiTheme="minorHAnsi" w:cstheme="minorHAnsi"/>
          <w:color w:val="000000"/>
        </w:rPr>
        <w:t>and/</w:t>
      </w:r>
      <w:r>
        <w:rPr>
          <w:rFonts w:asciiTheme="minorHAnsi" w:eastAsia="Times New Roman" w:hAnsiTheme="minorHAnsi" w:cstheme="minorHAnsi"/>
          <w:color w:val="000000"/>
        </w:rPr>
        <w:t>or full admission.</w:t>
      </w:r>
    </w:p>
    <w:p w:rsidR="00AA3B73" w:rsidRDefault="00AA3B73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Consider</w:t>
      </w:r>
      <w:r>
        <w:rPr>
          <w:rFonts w:asciiTheme="minorHAnsi" w:eastAsia="Times New Roman" w:hAnsiTheme="minorHAnsi" w:cstheme="minorHAnsi"/>
          <w:color w:val="000000"/>
        </w:rPr>
        <w:t xml:space="preserve"> possible classes for the </w:t>
      </w:r>
      <w:r w:rsidR="0091643A">
        <w:rPr>
          <w:rFonts w:asciiTheme="minorHAnsi" w:eastAsia="Times New Roman" w:hAnsiTheme="minorHAnsi" w:cstheme="minorHAnsi"/>
          <w:color w:val="000000"/>
        </w:rPr>
        <w:t>up</w:t>
      </w:r>
      <w:r>
        <w:rPr>
          <w:rFonts w:asciiTheme="minorHAnsi" w:eastAsia="Times New Roman" w:hAnsiTheme="minorHAnsi" w:cstheme="minorHAnsi"/>
          <w:color w:val="000000"/>
        </w:rPr>
        <w:t>coming semester</w:t>
      </w:r>
      <w:r w:rsidR="0091643A">
        <w:rPr>
          <w:rFonts w:asciiTheme="minorHAnsi" w:eastAsia="Times New Roman" w:hAnsiTheme="minorHAnsi" w:cstheme="minorHAnsi"/>
          <w:color w:val="000000"/>
        </w:rPr>
        <w:t>(s)</w:t>
      </w:r>
      <w:r>
        <w:rPr>
          <w:rFonts w:asciiTheme="minorHAnsi" w:eastAsia="Times New Roman" w:hAnsiTheme="minorHAnsi" w:cstheme="minorHAnsi"/>
          <w:color w:val="000000"/>
        </w:rPr>
        <w:t>.</w:t>
      </w:r>
    </w:p>
    <w:p w:rsidR="0055404B" w:rsidRDefault="0055404B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Utilize</w:t>
      </w:r>
      <w:r>
        <w:rPr>
          <w:rFonts w:asciiTheme="minorHAnsi" w:eastAsia="Times New Roman" w:hAnsiTheme="minorHAnsi" w:cstheme="minorHAnsi"/>
          <w:color w:val="000000"/>
        </w:rPr>
        <w:t xml:space="preserve"> the </w:t>
      </w:r>
      <w:r w:rsidRPr="00DD2583">
        <w:rPr>
          <w:rFonts w:asciiTheme="minorHAnsi" w:eastAsia="Times New Roman" w:hAnsiTheme="minorHAnsi" w:cstheme="minorHAnsi"/>
          <w:i/>
          <w:color w:val="000000"/>
        </w:rPr>
        <w:t>Schedule of Classes</w:t>
      </w:r>
      <w:r>
        <w:rPr>
          <w:rFonts w:asciiTheme="minorHAnsi" w:eastAsia="Times New Roman" w:hAnsiTheme="minorHAnsi" w:cstheme="minorHAnsi"/>
          <w:color w:val="000000"/>
        </w:rPr>
        <w:t xml:space="preserve"> to review potential courses.  </w:t>
      </w:r>
    </w:p>
    <w:p w:rsidR="00D042B0" w:rsidRDefault="00D042B0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Write</w:t>
      </w:r>
      <w:r>
        <w:rPr>
          <w:rFonts w:asciiTheme="minorHAnsi" w:eastAsia="Times New Roman" w:hAnsiTheme="minorHAnsi" w:cstheme="minorHAnsi"/>
          <w:color w:val="000000"/>
        </w:rPr>
        <w:t xml:space="preserve"> down all questions and issues you want to discuss with your advisor.  Bring the list to the appointment.</w:t>
      </w:r>
    </w:p>
    <w:p w:rsidR="00AA3B73" w:rsidRDefault="00AA3B73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C00000"/>
        </w:rPr>
        <w:t>Items to bring to the appointment</w:t>
      </w:r>
      <w:r>
        <w:rPr>
          <w:rFonts w:asciiTheme="minorHAnsi" w:eastAsia="Times New Roman" w:hAnsiTheme="minorHAnsi" w:cstheme="minorHAnsi"/>
          <w:color w:val="000000"/>
        </w:rPr>
        <w:t>:</w:t>
      </w:r>
    </w:p>
    <w:p w:rsidR="00D042B0" w:rsidRDefault="00D042B0" w:rsidP="00020B5B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 xml:space="preserve">List </w:t>
      </w:r>
      <w:r>
        <w:rPr>
          <w:rFonts w:asciiTheme="minorHAnsi" w:eastAsia="Times New Roman" w:hAnsiTheme="minorHAnsi" w:cstheme="minorHAnsi"/>
          <w:color w:val="000000"/>
        </w:rPr>
        <w:t>of items to discuss/review.</w:t>
      </w:r>
    </w:p>
    <w:p w:rsidR="00AA3B73" w:rsidRDefault="00D042B0" w:rsidP="00020B5B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P</w:t>
      </w:r>
      <w:r w:rsidR="00020B5B">
        <w:rPr>
          <w:rFonts w:asciiTheme="minorHAnsi" w:eastAsia="Times New Roman" w:hAnsiTheme="minorHAnsi" w:cstheme="minorHAnsi"/>
          <w:b/>
          <w:color w:val="002060"/>
        </w:rPr>
        <w:t>readmission</w:t>
      </w:r>
      <w:r w:rsidR="00AA3B73" w:rsidRPr="008A6E97">
        <w:rPr>
          <w:rFonts w:asciiTheme="minorHAnsi" w:eastAsia="Times New Roman" w:hAnsiTheme="minorHAnsi" w:cstheme="minorHAnsi"/>
          <w:b/>
          <w:color w:val="002060"/>
        </w:rPr>
        <w:t xml:space="preserve"> checklist</w:t>
      </w:r>
      <w:r w:rsidR="00AA3B73" w:rsidRPr="008A6E97">
        <w:rPr>
          <w:rFonts w:asciiTheme="minorHAnsi" w:eastAsia="Times New Roman" w:hAnsiTheme="minorHAnsi" w:cstheme="minorHAnsi"/>
          <w:color w:val="002060"/>
        </w:rPr>
        <w:t xml:space="preserve"> </w:t>
      </w:r>
      <w:r w:rsidR="00AA3B73">
        <w:rPr>
          <w:rFonts w:asciiTheme="minorHAnsi" w:eastAsia="Times New Roman" w:hAnsiTheme="minorHAnsi" w:cstheme="minorHAnsi"/>
          <w:color w:val="000000"/>
        </w:rPr>
        <w:t>with the classes</w:t>
      </w:r>
      <w:r>
        <w:rPr>
          <w:rFonts w:asciiTheme="minorHAnsi" w:eastAsia="Times New Roman" w:hAnsiTheme="minorHAnsi" w:cstheme="minorHAnsi"/>
          <w:color w:val="000000"/>
        </w:rPr>
        <w:t xml:space="preserve"> you have already completed </w:t>
      </w:r>
      <w:r w:rsidR="00AA3B73">
        <w:rPr>
          <w:rFonts w:asciiTheme="minorHAnsi" w:eastAsia="Times New Roman" w:hAnsiTheme="minorHAnsi" w:cstheme="minorHAnsi"/>
          <w:color w:val="000000"/>
        </w:rPr>
        <w:t>or</w:t>
      </w:r>
      <w:r>
        <w:rPr>
          <w:rFonts w:asciiTheme="minorHAnsi" w:eastAsia="Times New Roman" w:hAnsiTheme="minorHAnsi" w:cstheme="minorHAnsi"/>
          <w:color w:val="000000"/>
        </w:rPr>
        <w:t xml:space="preserve"> are</w:t>
      </w:r>
      <w:r w:rsidR="00AA3B73">
        <w:rPr>
          <w:rFonts w:asciiTheme="minorHAnsi" w:eastAsia="Times New Roman" w:hAnsiTheme="minorHAnsi" w:cstheme="minorHAnsi"/>
          <w:color w:val="000000"/>
        </w:rPr>
        <w:t xml:space="preserve"> in </w:t>
      </w:r>
      <w:r w:rsidR="004839E4">
        <w:rPr>
          <w:rFonts w:asciiTheme="minorHAnsi" w:eastAsia="Times New Roman" w:hAnsiTheme="minorHAnsi" w:cstheme="minorHAnsi"/>
          <w:color w:val="000000"/>
        </w:rPr>
        <w:t>the proc</w:t>
      </w:r>
      <w:r w:rsidR="00AA3B73">
        <w:rPr>
          <w:rFonts w:asciiTheme="minorHAnsi" w:eastAsia="Times New Roman" w:hAnsiTheme="minorHAnsi" w:cstheme="minorHAnsi"/>
          <w:color w:val="000000"/>
        </w:rPr>
        <w:t>ess of completing checked off.</w:t>
      </w:r>
    </w:p>
    <w:p w:rsidR="00AA3B73" w:rsidRDefault="00AA3B73" w:rsidP="00020B5B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DARS report</w:t>
      </w:r>
      <w:r w:rsidRPr="008A6E97">
        <w:rPr>
          <w:rFonts w:asciiTheme="minorHAnsi" w:eastAsia="Times New Roman" w:hAnsiTheme="minorHAnsi" w:cstheme="minorHAnsi"/>
          <w:color w:val="00206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>for the social work major and any minors or certificates you plan to complete or have declared already.</w:t>
      </w:r>
    </w:p>
    <w:p w:rsidR="00AA3B73" w:rsidRDefault="00AA3B73" w:rsidP="00020B5B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A list</w:t>
      </w:r>
      <w:r w:rsidRPr="008A6E97">
        <w:rPr>
          <w:rFonts w:asciiTheme="minorHAnsi" w:eastAsia="Times New Roman" w:hAnsiTheme="minorHAnsi" w:cstheme="minorHAnsi"/>
          <w:color w:val="002060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>of the classes you would like to enroll in for the upcoming semester(s).</w:t>
      </w:r>
    </w:p>
    <w:p w:rsidR="00D042B0" w:rsidRDefault="00AA3B73" w:rsidP="00020B5B">
      <w:pPr>
        <w:numPr>
          <w:ilvl w:val="2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Know the section numbers and days and times o</w:t>
      </w:r>
      <w:r w:rsidR="00842C99">
        <w:rPr>
          <w:rFonts w:asciiTheme="minorHAnsi" w:eastAsia="Times New Roman" w:hAnsiTheme="minorHAnsi" w:cstheme="minorHAnsi"/>
          <w:color w:val="000000"/>
        </w:rPr>
        <w:t>f classes already scheduled or are considering adding to your schedule</w:t>
      </w:r>
      <w:r>
        <w:rPr>
          <w:rFonts w:asciiTheme="minorHAnsi" w:eastAsia="Times New Roman" w:hAnsiTheme="minorHAnsi" w:cstheme="minorHAnsi"/>
          <w:color w:val="000000"/>
        </w:rPr>
        <w:t>.</w:t>
      </w:r>
    </w:p>
    <w:p w:rsidR="0091643A" w:rsidRPr="0091643A" w:rsidRDefault="00020B5B" w:rsidP="00020B5B">
      <w:pPr>
        <w:numPr>
          <w:ilvl w:val="2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The BSW Coordinator will </w:t>
      </w:r>
      <w:r w:rsidR="0091643A">
        <w:rPr>
          <w:rFonts w:asciiTheme="minorHAnsi" w:eastAsia="Times New Roman" w:hAnsiTheme="minorHAnsi" w:cstheme="minorHAnsi"/>
          <w:color w:val="000000"/>
        </w:rPr>
        <w:t xml:space="preserve">not access your shopping cart.  </w:t>
      </w:r>
    </w:p>
    <w:p w:rsidR="00D042B0" w:rsidRDefault="00D042B0" w:rsidP="00020B5B">
      <w:pPr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002060"/>
        </w:rPr>
        <w:t>If</w:t>
      </w:r>
      <w:r>
        <w:rPr>
          <w:rFonts w:asciiTheme="minorHAnsi" w:eastAsia="Times New Roman" w:hAnsiTheme="minorHAnsi" w:cstheme="minorHAnsi"/>
          <w:color w:val="000000"/>
        </w:rPr>
        <w:t xml:space="preserve"> you are a </w:t>
      </w:r>
      <w:r w:rsidRPr="004839E4">
        <w:rPr>
          <w:rFonts w:asciiTheme="minorHAnsi" w:eastAsia="Times New Roman" w:hAnsiTheme="minorHAnsi" w:cstheme="minorHAnsi"/>
          <w:i/>
          <w:color w:val="000000"/>
        </w:rPr>
        <w:t>transfer</w:t>
      </w:r>
      <w:r>
        <w:rPr>
          <w:rFonts w:asciiTheme="minorHAnsi" w:eastAsia="Times New Roman" w:hAnsiTheme="minorHAnsi" w:cstheme="minorHAnsi"/>
          <w:color w:val="000000"/>
        </w:rPr>
        <w:t xml:space="preserve"> or </w:t>
      </w:r>
      <w:r w:rsidRPr="004839E4">
        <w:rPr>
          <w:rFonts w:asciiTheme="minorHAnsi" w:eastAsia="Times New Roman" w:hAnsiTheme="minorHAnsi" w:cstheme="minorHAnsi"/>
          <w:i/>
          <w:color w:val="000000"/>
        </w:rPr>
        <w:t>post baccalaureate</w:t>
      </w:r>
      <w:r>
        <w:rPr>
          <w:rFonts w:asciiTheme="minorHAnsi" w:eastAsia="Times New Roman" w:hAnsiTheme="minorHAnsi" w:cstheme="minorHAnsi"/>
          <w:color w:val="000000"/>
        </w:rPr>
        <w:t xml:space="preserve"> student, </w:t>
      </w:r>
      <w:r w:rsidR="0055404B">
        <w:rPr>
          <w:rFonts w:asciiTheme="minorHAnsi" w:eastAsia="Times New Roman" w:hAnsiTheme="minorHAnsi" w:cstheme="minorHAnsi"/>
          <w:color w:val="000000"/>
        </w:rPr>
        <w:t xml:space="preserve">bring </w:t>
      </w:r>
      <w:r w:rsidR="0055404B" w:rsidRPr="008A6E97">
        <w:rPr>
          <w:rFonts w:asciiTheme="minorHAnsi" w:eastAsia="Times New Roman" w:hAnsiTheme="minorHAnsi" w:cstheme="minorHAnsi"/>
          <w:b/>
          <w:color w:val="002060"/>
        </w:rPr>
        <w:t>copies of</w:t>
      </w:r>
      <w:r w:rsidRPr="008A6E97">
        <w:rPr>
          <w:rFonts w:asciiTheme="minorHAnsi" w:eastAsia="Times New Roman" w:hAnsiTheme="minorHAnsi" w:cstheme="minorHAnsi"/>
          <w:b/>
          <w:color w:val="002060"/>
        </w:rPr>
        <w:t xml:space="preserve"> your transcripts</w:t>
      </w:r>
      <w:r>
        <w:rPr>
          <w:rFonts w:asciiTheme="minorHAnsi" w:eastAsia="Times New Roman" w:hAnsiTheme="minorHAnsi" w:cstheme="minorHAnsi"/>
          <w:color w:val="000000"/>
        </w:rPr>
        <w:t xml:space="preserve"> from all </w:t>
      </w:r>
      <w:r w:rsidR="0055404B">
        <w:rPr>
          <w:rFonts w:asciiTheme="minorHAnsi" w:eastAsia="Times New Roman" w:hAnsiTheme="minorHAnsi" w:cstheme="minorHAnsi"/>
          <w:color w:val="000000"/>
        </w:rPr>
        <w:t xml:space="preserve">other </w:t>
      </w:r>
      <w:r>
        <w:rPr>
          <w:rFonts w:asciiTheme="minorHAnsi" w:eastAsia="Times New Roman" w:hAnsiTheme="minorHAnsi" w:cstheme="minorHAnsi"/>
          <w:color w:val="000000"/>
        </w:rPr>
        <w:t>universities or colleges you have attended.  Not bringing your transcripts may require you to schedule another appointment.  An unofficial transcript is acceptable for the purposes of advising.</w:t>
      </w:r>
    </w:p>
    <w:p w:rsidR="004839E4" w:rsidRDefault="004839E4" w:rsidP="00020B5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9E57D1" w:rsidRDefault="00415277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8A6E97">
        <w:rPr>
          <w:rFonts w:asciiTheme="minorHAnsi" w:eastAsia="Times New Roman" w:hAnsiTheme="minorHAnsi" w:cstheme="minorHAnsi"/>
          <w:b/>
          <w:color w:val="C00000"/>
        </w:rPr>
        <w:t>I</w:t>
      </w:r>
      <w:r w:rsidR="009E57D1" w:rsidRPr="008A6E97">
        <w:rPr>
          <w:rFonts w:asciiTheme="minorHAnsi" w:eastAsia="Times New Roman" w:hAnsiTheme="minorHAnsi" w:cstheme="minorHAnsi"/>
          <w:b/>
          <w:color w:val="C00000"/>
        </w:rPr>
        <w:t>f you are more than 10 minutes late for your appointment, you must reschedule</w:t>
      </w:r>
      <w:r w:rsidR="009E57D1" w:rsidRPr="00D042B0">
        <w:rPr>
          <w:rFonts w:asciiTheme="minorHAnsi" w:eastAsia="Times New Roman" w:hAnsiTheme="minorHAnsi" w:cstheme="minorHAnsi"/>
          <w:color w:val="000000"/>
        </w:rPr>
        <w:t xml:space="preserve">. </w:t>
      </w:r>
    </w:p>
    <w:p w:rsidR="0055404B" w:rsidRPr="0055404B" w:rsidRDefault="008216AF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91643A">
        <w:rPr>
          <w:rFonts w:asciiTheme="minorHAnsi" w:eastAsia="Times New Roman" w:hAnsiTheme="minorHAnsi" w:cstheme="minorHAnsi"/>
          <w:color w:val="000000"/>
        </w:rPr>
        <w:t>This is intended as a guide</w:t>
      </w:r>
      <w:r w:rsidR="0091643A" w:rsidRPr="0091643A">
        <w:rPr>
          <w:rFonts w:asciiTheme="minorHAnsi" w:eastAsia="Times New Roman" w:hAnsiTheme="minorHAnsi" w:cstheme="minorHAnsi"/>
          <w:color w:val="000000"/>
        </w:rPr>
        <w:t xml:space="preserve"> and is not intended to be all inclusive of issues to consider when developing your education plan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.  </w:t>
      </w:r>
    </w:p>
    <w:p w:rsidR="004839E4" w:rsidRDefault="004839E4" w:rsidP="00020B5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91643A">
        <w:rPr>
          <w:rFonts w:asciiTheme="minorHAnsi" w:eastAsia="Times New Roman" w:hAnsiTheme="minorHAnsi" w:cstheme="minorHAnsi"/>
          <w:color w:val="000000"/>
        </w:rPr>
        <w:t xml:space="preserve">The information </w:t>
      </w:r>
      <w:r w:rsidR="008A6E97">
        <w:rPr>
          <w:rFonts w:asciiTheme="minorHAnsi" w:eastAsia="Times New Roman" w:hAnsiTheme="minorHAnsi" w:cstheme="minorHAnsi"/>
          <w:color w:val="000000"/>
        </w:rPr>
        <w:t xml:space="preserve">provided </w:t>
      </w:r>
      <w:r w:rsidRPr="0091643A">
        <w:rPr>
          <w:rFonts w:asciiTheme="minorHAnsi" w:eastAsia="Times New Roman" w:hAnsiTheme="minorHAnsi" w:cstheme="minorHAnsi"/>
          <w:color w:val="000000"/>
        </w:rPr>
        <w:t>in your advising appointment will be as</w:t>
      </w:r>
      <w:r w:rsidR="00415277">
        <w:rPr>
          <w:rFonts w:asciiTheme="minorHAnsi" w:eastAsia="Times New Roman" w:hAnsiTheme="minorHAnsi" w:cstheme="minorHAnsi"/>
          <w:color w:val="000000"/>
        </w:rPr>
        <w:t xml:space="preserve"> accurate as possible.  However, if information has not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 been provided or is unknown to the adviso</w:t>
      </w:r>
      <w:r w:rsidR="00415277">
        <w:rPr>
          <w:rFonts w:asciiTheme="minorHAnsi" w:eastAsia="Times New Roman" w:hAnsiTheme="minorHAnsi" w:cstheme="minorHAnsi"/>
          <w:color w:val="000000"/>
        </w:rPr>
        <w:t>r,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 you may not receive up-to-date information.  You</w:t>
      </w:r>
      <w:r w:rsidR="008A6E97">
        <w:rPr>
          <w:rFonts w:asciiTheme="minorHAnsi" w:eastAsia="Times New Roman" w:hAnsiTheme="minorHAnsi" w:cstheme="minorHAnsi"/>
          <w:color w:val="000000"/>
        </w:rPr>
        <w:t>, the student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 </w:t>
      </w:r>
      <w:r w:rsidR="008A6E97">
        <w:rPr>
          <w:rFonts w:asciiTheme="minorHAnsi" w:eastAsia="Times New Roman" w:hAnsiTheme="minorHAnsi" w:cstheme="minorHAnsi"/>
          <w:color w:val="000000"/>
        </w:rPr>
        <w:t xml:space="preserve">have </w:t>
      </w:r>
      <w:r w:rsidRPr="0091643A">
        <w:rPr>
          <w:rFonts w:asciiTheme="minorHAnsi" w:eastAsia="Times New Roman" w:hAnsiTheme="minorHAnsi" w:cstheme="minorHAnsi"/>
          <w:color w:val="000000"/>
        </w:rPr>
        <w:t>responsib</w:t>
      </w:r>
      <w:r w:rsidR="008A6E97">
        <w:rPr>
          <w:rFonts w:asciiTheme="minorHAnsi" w:eastAsia="Times New Roman" w:hAnsiTheme="minorHAnsi" w:cstheme="minorHAnsi"/>
          <w:color w:val="000000"/>
        </w:rPr>
        <w:t>ility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 for providing the advisor </w:t>
      </w:r>
      <w:r w:rsidR="00842C99">
        <w:rPr>
          <w:rFonts w:asciiTheme="minorHAnsi" w:eastAsia="Times New Roman" w:hAnsiTheme="minorHAnsi" w:cstheme="minorHAnsi"/>
          <w:color w:val="000000"/>
        </w:rPr>
        <w:t>and</w:t>
      </w:r>
      <w:r w:rsidR="008A6E97">
        <w:rPr>
          <w:rFonts w:asciiTheme="minorHAnsi" w:eastAsia="Times New Roman" w:hAnsiTheme="minorHAnsi" w:cstheme="minorHAnsi"/>
          <w:color w:val="000000"/>
        </w:rPr>
        <w:t xml:space="preserve"> the</w:t>
      </w:r>
      <w:r w:rsidR="00842C99">
        <w:rPr>
          <w:rFonts w:asciiTheme="minorHAnsi" w:eastAsia="Times New Roman" w:hAnsiTheme="minorHAnsi" w:cstheme="minorHAnsi"/>
          <w:color w:val="000000"/>
        </w:rPr>
        <w:t xml:space="preserve"> university with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 information </w:t>
      </w:r>
      <w:r w:rsidR="0091643A">
        <w:rPr>
          <w:rFonts w:asciiTheme="minorHAnsi" w:eastAsia="Times New Roman" w:hAnsiTheme="minorHAnsi" w:cstheme="minorHAnsi"/>
          <w:color w:val="000000"/>
        </w:rPr>
        <w:t>so, you and the advisor can co</w:t>
      </w:r>
      <w:r w:rsidR="0055404B">
        <w:rPr>
          <w:rFonts w:asciiTheme="minorHAnsi" w:eastAsia="Times New Roman" w:hAnsiTheme="minorHAnsi" w:cstheme="minorHAnsi"/>
          <w:color w:val="000000"/>
        </w:rPr>
        <w:t xml:space="preserve">llaborate while </w:t>
      </w:r>
      <w:r w:rsidR="0055404B" w:rsidRPr="008A6E97">
        <w:rPr>
          <w:rFonts w:asciiTheme="minorHAnsi" w:eastAsia="Times New Roman" w:hAnsiTheme="minorHAnsi" w:cstheme="minorHAnsi"/>
          <w:b/>
          <w:i/>
          <w:color w:val="000000"/>
        </w:rPr>
        <w:t>you</w:t>
      </w:r>
      <w:r w:rsidR="0091643A">
        <w:rPr>
          <w:rFonts w:asciiTheme="minorHAnsi" w:eastAsia="Times New Roman" w:hAnsiTheme="minorHAnsi" w:cstheme="minorHAnsi"/>
          <w:color w:val="000000"/>
        </w:rPr>
        <w:t xml:space="preserve"> decide on a plan that meets </w:t>
      </w:r>
      <w:r w:rsidR="0091643A" w:rsidRPr="008A6E97">
        <w:rPr>
          <w:rFonts w:asciiTheme="minorHAnsi" w:eastAsia="Times New Roman" w:hAnsiTheme="minorHAnsi" w:cstheme="minorHAnsi"/>
          <w:b/>
          <w:i/>
          <w:color w:val="000000"/>
        </w:rPr>
        <w:t>your</w:t>
      </w:r>
      <w:r w:rsidR="0091643A">
        <w:rPr>
          <w:rFonts w:asciiTheme="minorHAnsi" w:eastAsia="Times New Roman" w:hAnsiTheme="minorHAnsi" w:cstheme="minorHAnsi"/>
          <w:color w:val="000000"/>
        </w:rPr>
        <w:t xml:space="preserve"> educational needs and goals.</w:t>
      </w:r>
      <w:r w:rsidRPr="0091643A">
        <w:rPr>
          <w:rFonts w:asciiTheme="minorHAnsi" w:eastAsia="Times New Roman" w:hAnsiTheme="minorHAnsi" w:cstheme="minorHAnsi"/>
          <w:color w:val="000000"/>
        </w:rPr>
        <w:t xml:space="preserve">  </w:t>
      </w:r>
    </w:p>
    <w:p w:rsidR="00415277" w:rsidRDefault="00415277" w:rsidP="00020B5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:rsidR="00F96507" w:rsidRDefault="00F96507" w:rsidP="00020B5B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sectPr w:rsidR="00F96507" w:rsidSect="008A6E9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CB" w:rsidRDefault="00224ACB" w:rsidP="008A6E97">
      <w:pPr>
        <w:spacing w:after="0" w:line="240" w:lineRule="auto"/>
      </w:pPr>
      <w:r>
        <w:separator/>
      </w:r>
    </w:p>
  </w:endnote>
  <w:endnote w:type="continuationSeparator" w:id="0">
    <w:p w:rsidR="00224ACB" w:rsidRDefault="00224ACB" w:rsidP="008A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E97" w:rsidRPr="008A6E97" w:rsidRDefault="00020B5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Fall 2016</w:t>
    </w:r>
    <w:r>
      <w:rPr>
        <w:rFonts w:asciiTheme="majorHAnsi" w:eastAsiaTheme="majorEastAsia" w:hAnsiTheme="majorHAnsi" w:cstheme="majorBidi"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ab/>
    </w:r>
  </w:p>
  <w:p w:rsidR="008A6E97" w:rsidRDefault="008A6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CB" w:rsidRDefault="00224ACB" w:rsidP="008A6E97">
      <w:pPr>
        <w:spacing w:after="0" w:line="240" w:lineRule="auto"/>
      </w:pPr>
      <w:r>
        <w:separator/>
      </w:r>
    </w:p>
  </w:footnote>
  <w:footnote w:type="continuationSeparator" w:id="0">
    <w:p w:rsidR="00224ACB" w:rsidRDefault="00224ACB" w:rsidP="008A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77738743"/>
      <w:placeholder>
        <w:docPart w:val="54923D0F37114B7CBA19251BC06165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6E97" w:rsidRPr="008A6E97" w:rsidRDefault="00DF5F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How to Prepare for a Preadmission</w:t>
        </w:r>
        <w:r w:rsidR="008A6E97" w:rsidRPr="008A6E97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Advising Appointment</w:t>
        </w:r>
      </w:p>
    </w:sdtContent>
  </w:sdt>
  <w:p w:rsidR="008A6E97" w:rsidRDefault="008A6E97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0C41489F" wp14:editId="3F8BA5F2">
          <wp:simplePos x="0" y="0"/>
          <wp:positionH relativeFrom="column">
            <wp:posOffset>-695325</wp:posOffset>
          </wp:positionH>
          <wp:positionV relativeFrom="paragraph">
            <wp:posOffset>-438150</wp:posOffset>
          </wp:positionV>
          <wp:extent cx="1009650" cy="620395"/>
          <wp:effectExtent l="0" t="0" r="0" b="8255"/>
          <wp:wrapThrough wrapText="bothSides">
            <wp:wrapPolygon edited="0">
              <wp:start x="0" y="0"/>
              <wp:lineTo x="0" y="21224"/>
              <wp:lineTo x="21192" y="21224"/>
              <wp:lineTo x="2119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BD0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4A7A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226B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59A5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881EEC"/>
    <w:multiLevelType w:val="multilevel"/>
    <w:tmpl w:val="8B9A3F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2060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C00000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8630AB0"/>
    <w:multiLevelType w:val="hybridMultilevel"/>
    <w:tmpl w:val="94063094"/>
    <w:lvl w:ilvl="0" w:tplc="08FAA0A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20B5B"/>
    <w:rsid w:val="00060177"/>
    <w:rsid w:val="000F0A53"/>
    <w:rsid w:val="00224ACB"/>
    <w:rsid w:val="0028437F"/>
    <w:rsid w:val="002F4DFF"/>
    <w:rsid w:val="00387916"/>
    <w:rsid w:val="00415277"/>
    <w:rsid w:val="004344F9"/>
    <w:rsid w:val="004839E4"/>
    <w:rsid w:val="00533D6C"/>
    <w:rsid w:val="005447C7"/>
    <w:rsid w:val="0055404B"/>
    <w:rsid w:val="00665777"/>
    <w:rsid w:val="006A17E7"/>
    <w:rsid w:val="006C2162"/>
    <w:rsid w:val="007119EB"/>
    <w:rsid w:val="008216AF"/>
    <w:rsid w:val="00842C99"/>
    <w:rsid w:val="008A6E97"/>
    <w:rsid w:val="008B13AE"/>
    <w:rsid w:val="00903909"/>
    <w:rsid w:val="0091643A"/>
    <w:rsid w:val="009B0937"/>
    <w:rsid w:val="009E57D1"/>
    <w:rsid w:val="009F02A9"/>
    <w:rsid w:val="00A00D95"/>
    <w:rsid w:val="00A273F4"/>
    <w:rsid w:val="00AA3B73"/>
    <w:rsid w:val="00B150D3"/>
    <w:rsid w:val="00C53EDF"/>
    <w:rsid w:val="00C72EB7"/>
    <w:rsid w:val="00CC1D2F"/>
    <w:rsid w:val="00D042B0"/>
    <w:rsid w:val="00DD2583"/>
    <w:rsid w:val="00DF5FEB"/>
    <w:rsid w:val="00E11D70"/>
    <w:rsid w:val="00E20090"/>
    <w:rsid w:val="00E20D61"/>
    <w:rsid w:val="00E95604"/>
    <w:rsid w:val="00ED1A19"/>
    <w:rsid w:val="00F96507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D2F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CC1D2F"/>
    <w:rPr>
      <w:b/>
      <w:bCs/>
    </w:rPr>
  </w:style>
  <w:style w:type="character" w:styleId="Hyperlink">
    <w:name w:val="Hyperlink"/>
    <w:basedOn w:val="DefaultParagraphFont"/>
    <w:uiPriority w:val="99"/>
    <w:unhideWhenUsed/>
    <w:rsid w:val="009B0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937"/>
    <w:pPr>
      <w:ind w:left="720"/>
      <w:contextualSpacing/>
    </w:pPr>
  </w:style>
  <w:style w:type="paragraph" w:customStyle="1" w:styleId="Default">
    <w:name w:val="Default"/>
    <w:rsid w:val="008216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D2F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CC1D2F"/>
    <w:rPr>
      <w:b/>
      <w:bCs/>
    </w:rPr>
  </w:style>
  <w:style w:type="character" w:styleId="Hyperlink">
    <w:name w:val="Hyperlink"/>
    <w:basedOn w:val="DefaultParagraphFont"/>
    <w:uiPriority w:val="99"/>
    <w:unhideWhenUsed/>
    <w:rsid w:val="009B0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937"/>
    <w:pPr>
      <w:ind w:left="720"/>
      <w:contextualSpacing/>
    </w:pPr>
  </w:style>
  <w:style w:type="paragraph" w:customStyle="1" w:styleId="Default">
    <w:name w:val="Default"/>
    <w:rsid w:val="008216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923D0F37114B7CBA19251BC061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DB62-E72C-4B28-975B-B381432C5B8B}"/>
      </w:docPartPr>
      <w:docPartBody>
        <w:p w:rsidR="002E336A" w:rsidRDefault="009864A1" w:rsidP="009864A1">
          <w:pPr>
            <w:pStyle w:val="54923D0F37114B7CBA19251BC06165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A1"/>
    <w:rsid w:val="002E336A"/>
    <w:rsid w:val="007D7B2C"/>
    <w:rsid w:val="00862EB3"/>
    <w:rsid w:val="008F5477"/>
    <w:rsid w:val="009864A1"/>
    <w:rsid w:val="00C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23D0F37114B7CBA19251BC0616539">
    <w:name w:val="54923D0F37114B7CBA19251BC0616539"/>
    <w:rsid w:val="009864A1"/>
  </w:style>
  <w:style w:type="paragraph" w:customStyle="1" w:styleId="BF73C379F0B84CA9A5CB9A3980067A18">
    <w:name w:val="BF73C379F0B84CA9A5CB9A3980067A18"/>
    <w:rsid w:val="009864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923D0F37114B7CBA19251BC0616539">
    <w:name w:val="54923D0F37114B7CBA19251BC0616539"/>
    <w:rsid w:val="009864A1"/>
  </w:style>
  <w:style w:type="paragraph" w:customStyle="1" w:styleId="BF73C379F0B84CA9A5CB9A3980067A18">
    <w:name w:val="BF73C379F0B84CA9A5CB9A3980067A18"/>
    <w:rsid w:val="00986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6ACD94F21244A9BCF07136EA82D4" ma:contentTypeVersion="0" ma:contentTypeDescription="Create a new document." ma:contentTypeScope="" ma:versionID="fbb5488b57fac0e49fe168f0f0f505a3">
  <xsd:schema xmlns:xsd="http://www.w3.org/2001/XMLSchema" xmlns:p="http://schemas.microsoft.com/office/2006/metadata/properties" targetNamespace="http://schemas.microsoft.com/office/2006/metadata/properties" ma:root="true" ma:fieldsID="84d24c2467e79a5b957f305a830827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CB0B-3950-4D9C-B6C8-4A8A94FE574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0283A0-1F50-45ED-96FA-2B266F415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2EF5AA-EA13-415D-9A9B-2D8327E3C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a Preadmission Advising Appointment</vt:lpstr>
    </vt:vector>
  </TitlesOfParts>
  <Company>The University of Akron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 Preadmission Advising Appointment</dc:title>
  <dc:creator>Paul Kolasky</dc:creator>
  <cp:lastModifiedBy> </cp:lastModifiedBy>
  <cp:revision>2</cp:revision>
  <cp:lastPrinted>2010-08-20T15:36:00Z</cp:lastPrinted>
  <dcterms:created xsi:type="dcterms:W3CDTF">2016-11-29T02:45:00Z</dcterms:created>
  <dcterms:modified xsi:type="dcterms:W3CDTF">2016-11-29T02:45:00Z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0x010100D29B6ACD94F21244A9BCF07136EA82D4</vt:lpwstr>
  </property>
</Properties>
</file>